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C32F1A" w14:textId="107A51F7" w:rsidR="00742EDC" w:rsidRPr="001C4E9C" w:rsidRDefault="001C4E9C" w:rsidP="001E1308">
      <w:pPr>
        <w:pStyle w:val="ListParagraph"/>
        <w:widowControl/>
        <w:numPr>
          <w:ilvl w:val="0"/>
          <w:numId w:val="4"/>
        </w:numPr>
        <w:pBdr>
          <w:top w:val="nil"/>
          <w:left w:val="nil"/>
          <w:bottom w:val="nil"/>
          <w:right w:val="nil"/>
          <w:between w:val="nil"/>
        </w:pBdr>
        <w:rPr>
          <w:rFonts w:ascii="Arial" w:eastAsia="Arial" w:hAnsi="Arial" w:cs="Arial"/>
          <w:b/>
          <w:i/>
          <w:color w:val="0432FF"/>
        </w:rPr>
      </w:pPr>
      <w:r w:rsidRPr="001C4E9C">
        <w:rPr>
          <w:rFonts w:ascii="Arial" w:eastAsia="Arial" w:hAnsi="Arial" w:cs="Arial"/>
          <w:b/>
          <w:i/>
          <w:color w:val="0432FF"/>
        </w:rPr>
        <w:t>INSTRUCTIONS</w:t>
      </w:r>
    </w:p>
    <w:p w14:paraId="29F2BD4E" w14:textId="762282F8" w:rsidR="00742EDC" w:rsidRDefault="00742EDC" w:rsidP="001E1308">
      <w:pPr>
        <w:pBdr>
          <w:top w:val="nil"/>
          <w:left w:val="nil"/>
          <w:bottom w:val="nil"/>
          <w:right w:val="nil"/>
          <w:between w:val="nil"/>
        </w:pBdr>
        <w:rPr>
          <w:rFonts w:ascii="Arial" w:eastAsia="Arial" w:hAnsi="Arial" w:cs="Arial"/>
          <w:bCs/>
          <w:i/>
          <w:iCs/>
          <w:color w:val="0432FF"/>
        </w:rPr>
      </w:pPr>
      <w:r w:rsidRPr="00BD5D25">
        <w:rPr>
          <w:rFonts w:ascii="Arial" w:eastAsia="Arial" w:hAnsi="Arial" w:cs="Arial"/>
          <w:bCs/>
          <w:i/>
          <w:iCs/>
          <w:color w:val="0432FF"/>
        </w:rPr>
        <w:t>Prior to submitting a full p</w:t>
      </w:r>
      <w:r w:rsidR="00BD5D25">
        <w:rPr>
          <w:rFonts w:ascii="Arial" w:eastAsia="Arial" w:hAnsi="Arial" w:cs="Arial"/>
          <w:bCs/>
          <w:i/>
          <w:iCs/>
          <w:color w:val="0432FF"/>
        </w:rPr>
        <w:t>roposal</w:t>
      </w:r>
      <w:r w:rsidRPr="00BD5D25">
        <w:rPr>
          <w:rFonts w:ascii="Arial" w:eastAsia="Arial" w:hAnsi="Arial" w:cs="Arial"/>
          <w:bCs/>
          <w:i/>
          <w:iCs/>
          <w:color w:val="0432FF"/>
        </w:rPr>
        <w:t xml:space="preserve">, </w:t>
      </w:r>
      <w:r w:rsidRPr="005D3585">
        <w:rPr>
          <w:rFonts w:ascii="Arial" w:eastAsia="Arial" w:hAnsi="Arial" w:cs="Arial"/>
          <w:bCs/>
          <w:i/>
          <w:iCs/>
          <w:color w:val="0432FF"/>
          <w:u w:val="single"/>
        </w:rPr>
        <w:t xml:space="preserve">please read the </w:t>
      </w:r>
      <w:hyperlink r:id="rId10" w:history="1">
        <w:r w:rsidRPr="00F77651">
          <w:rPr>
            <w:rStyle w:val="Hyperlink"/>
            <w:rFonts w:ascii="Arial" w:eastAsia="Arial" w:hAnsi="Arial" w:cs="Arial"/>
            <w:bCs/>
            <w:i/>
            <w:iCs/>
          </w:rPr>
          <w:t>terms of the Cooperative Research and Development Agreement (CRADA)</w:t>
        </w:r>
      </w:hyperlink>
      <w:r w:rsidRPr="005D3585">
        <w:rPr>
          <w:rFonts w:ascii="Arial" w:eastAsia="Arial" w:hAnsi="Arial" w:cs="Arial"/>
          <w:bCs/>
          <w:i/>
          <w:iCs/>
          <w:color w:val="0432FF"/>
          <w:u w:val="single"/>
        </w:rPr>
        <w:t xml:space="preserve">. </w:t>
      </w:r>
      <w:r w:rsidRPr="00BD5D25">
        <w:rPr>
          <w:rFonts w:ascii="Arial" w:eastAsia="Arial" w:hAnsi="Arial" w:cs="Arial"/>
          <w:bCs/>
          <w:i/>
          <w:iCs/>
          <w:color w:val="0432FF"/>
        </w:rPr>
        <w:t>The Wood Heater Innovation Collaboration</w:t>
      </w:r>
      <w:r w:rsidR="00C70AC4" w:rsidRPr="00BD5D25">
        <w:rPr>
          <w:rFonts w:ascii="Arial" w:eastAsia="Arial" w:hAnsi="Arial" w:cs="Arial"/>
          <w:bCs/>
          <w:i/>
          <w:iCs/>
          <w:color w:val="0432FF"/>
        </w:rPr>
        <w:t xml:space="preserve"> </w:t>
      </w:r>
      <w:r w:rsidRPr="00BD5D25">
        <w:rPr>
          <w:rFonts w:ascii="Arial" w:eastAsia="Arial" w:hAnsi="Arial" w:cs="Arial"/>
          <w:bCs/>
          <w:i/>
          <w:iCs/>
          <w:color w:val="0432FF"/>
        </w:rPr>
        <w:t xml:space="preserve">(WHIC) </w:t>
      </w:r>
      <w:hyperlink r:id="rId11" w:history="1">
        <w:r w:rsidRPr="00F77651">
          <w:rPr>
            <w:rStyle w:val="Hyperlink"/>
            <w:rFonts w:ascii="Arial" w:eastAsia="Arial" w:hAnsi="Arial" w:cs="Arial"/>
            <w:bCs/>
            <w:i/>
            <w:iCs/>
          </w:rPr>
          <w:t>Common CRADA template</w:t>
        </w:r>
      </w:hyperlink>
      <w:r w:rsidRPr="00BD5D25">
        <w:rPr>
          <w:rFonts w:ascii="Arial" w:eastAsia="Arial" w:hAnsi="Arial" w:cs="Arial"/>
          <w:bCs/>
          <w:i/>
          <w:iCs/>
          <w:color w:val="0432FF"/>
        </w:rPr>
        <w:t xml:space="preserve"> has been reviewed and approved by all participating DOE labs. </w:t>
      </w:r>
      <w:r w:rsidRPr="005059FF">
        <w:rPr>
          <w:rFonts w:ascii="Arial" w:eastAsia="Arial" w:hAnsi="Arial" w:cs="Arial"/>
          <w:bCs/>
          <w:i/>
          <w:iCs/>
          <w:color w:val="0432FF"/>
        </w:rPr>
        <w:t xml:space="preserve">This template will be used for all </w:t>
      </w:r>
      <w:r>
        <w:rPr>
          <w:rFonts w:ascii="Arial" w:eastAsia="Arial" w:hAnsi="Arial" w:cs="Arial"/>
          <w:bCs/>
          <w:i/>
          <w:iCs/>
          <w:color w:val="0432FF"/>
        </w:rPr>
        <w:t>WHIC</w:t>
      </w:r>
      <w:r w:rsidRPr="005059FF">
        <w:rPr>
          <w:rFonts w:ascii="Arial" w:eastAsia="Arial" w:hAnsi="Arial" w:cs="Arial"/>
          <w:bCs/>
          <w:i/>
          <w:iCs/>
          <w:color w:val="0432FF"/>
        </w:rPr>
        <w:t xml:space="preserve"> projects and is non-negotiable. The CRADA is applicable only to </w:t>
      </w:r>
      <w:r>
        <w:rPr>
          <w:rFonts w:ascii="Arial" w:eastAsia="Arial" w:hAnsi="Arial" w:cs="Arial"/>
          <w:bCs/>
          <w:i/>
          <w:iCs/>
          <w:color w:val="0432FF"/>
        </w:rPr>
        <w:t>WHIC</w:t>
      </w:r>
      <w:r w:rsidRPr="005059FF">
        <w:rPr>
          <w:rFonts w:ascii="Arial" w:eastAsia="Arial" w:hAnsi="Arial" w:cs="Arial"/>
          <w:bCs/>
          <w:i/>
          <w:iCs/>
          <w:color w:val="0432FF"/>
        </w:rPr>
        <w:t xml:space="preserve"> projects where there is at least one non-DOE lab party, although there may be any number of DOE labs.</w:t>
      </w:r>
    </w:p>
    <w:p w14:paraId="60553067" w14:textId="77777777" w:rsidR="00742EDC" w:rsidRDefault="00742EDC" w:rsidP="001E1308">
      <w:pPr>
        <w:pBdr>
          <w:top w:val="nil"/>
          <w:left w:val="nil"/>
          <w:bottom w:val="nil"/>
          <w:right w:val="nil"/>
          <w:between w:val="nil"/>
        </w:pBdr>
        <w:rPr>
          <w:rFonts w:ascii="Arial" w:eastAsia="Arial" w:hAnsi="Arial" w:cs="Arial"/>
          <w:bCs/>
          <w:i/>
          <w:iCs/>
          <w:color w:val="0432FF"/>
        </w:rPr>
      </w:pPr>
    </w:p>
    <w:p w14:paraId="3F2EBBCE" w14:textId="3B9028E0" w:rsidR="00742EDC" w:rsidRDefault="00742EDC" w:rsidP="001E1308">
      <w:pPr>
        <w:pBdr>
          <w:top w:val="nil"/>
          <w:left w:val="nil"/>
          <w:bottom w:val="nil"/>
          <w:right w:val="nil"/>
          <w:between w:val="nil"/>
        </w:pBdr>
        <w:rPr>
          <w:rFonts w:ascii="Arial" w:eastAsia="Arial" w:hAnsi="Arial" w:cs="Arial"/>
          <w:bCs/>
          <w:i/>
          <w:iCs/>
          <w:color w:val="0432FF"/>
        </w:rPr>
      </w:pPr>
      <w:r w:rsidRPr="006A73A5">
        <w:rPr>
          <w:rFonts w:ascii="Arial" w:eastAsia="Arial" w:hAnsi="Arial" w:cs="Arial"/>
          <w:bCs/>
          <w:i/>
          <w:iCs/>
          <w:color w:val="0432FF"/>
        </w:rPr>
        <w:t>A CRADA project is a partnership between a government agency and a private sector company to collaborate on research and development activities. The goal of a CRADA project is to leverage the expertise, resources, and capabilities of both parties to develop new technologies, products, or services that can benefit society.</w:t>
      </w:r>
    </w:p>
    <w:p w14:paraId="4C5B10DC" w14:textId="77777777" w:rsidR="00742EDC" w:rsidRDefault="00742EDC" w:rsidP="001E1308">
      <w:pPr>
        <w:pBdr>
          <w:top w:val="nil"/>
          <w:left w:val="nil"/>
          <w:bottom w:val="nil"/>
          <w:right w:val="nil"/>
          <w:between w:val="nil"/>
        </w:pBdr>
        <w:rPr>
          <w:rFonts w:ascii="Arial" w:eastAsia="Arial" w:hAnsi="Arial" w:cs="Arial"/>
          <w:i/>
          <w:color w:val="0432FF"/>
        </w:rPr>
      </w:pPr>
    </w:p>
    <w:p w14:paraId="5CA295FF" w14:textId="51FDED4D" w:rsidR="00742EDC" w:rsidRDefault="00742EDC" w:rsidP="001E1308">
      <w:pPr>
        <w:pBdr>
          <w:top w:val="nil"/>
          <w:left w:val="nil"/>
          <w:bottom w:val="nil"/>
          <w:right w:val="nil"/>
          <w:between w:val="nil"/>
        </w:pBdr>
        <w:rPr>
          <w:rFonts w:ascii="Arial" w:eastAsia="Arial" w:hAnsi="Arial" w:cs="Arial"/>
          <w:i/>
          <w:color w:val="0432FF"/>
        </w:rPr>
      </w:pPr>
      <w:r w:rsidRPr="001C4E9C">
        <w:rPr>
          <w:rFonts w:ascii="Arial" w:eastAsia="Arial" w:hAnsi="Arial" w:cs="Arial"/>
          <w:i/>
          <w:color w:val="0432FF"/>
        </w:rPr>
        <w:t xml:space="preserve">All DOE </w:t>
      </w:r>
      <w:r w:rsidR="001546C0" w:rsidRPr="001546C0">
        <w:rPr>
          <w:rFonts w:ascii="Arial" w:eastAsia="Arial" w:hAnsi="Arial" w:cs="Arial"/>
          <w:i/>
          <w:color w:val="0432FF"/>
        </w:rPr>
        <w:t xml:space="preserve">Bioenergy Technologies Office (BETO) </w:t>
      </w:r>
      <w:r w:rsidRPr="001C4E9C">
        <w:rPr>
          <w:rFonts w:ascii="Arial" w:eastAsia="Arial" w:hAnsi="Arial" w:cs="Arial"/>
          <w:i/>
          <w:color w:val="0432FF"/>
        </w:rPr>
        <w:t xml:space="preserve">funding will go directly to the national laboratories to execute the scope of the project, with the partnering applicant committing a minimum of 20% cost share to the project. </w:t>
      </w:r>
      <w:r>
        <w:rPr>
          <w:rFonts w:ascii="Arial" w:eastAsia="Arial" w:hAnsi="Arial" w:cs="Arial"/>
          <w:i/>
          <w:color w:val="0432FF"/>
        </w:rPr>
        <w:t xml:space="preserve">Further details of this funding opportunity announcement can be found on the Wood Heater Innovation Collaboration website: </w:t>
      </w:r>
      <w:hyperlink r:id="rId12" w:history="1">
        <w:r w:rsidRPr="001C4E9C">
          <w:rPr>
            <w:rStyle w:val="Hyperlink"/>
            <w:rFonts w:ascii="Arial" w:eastAsia="Arial" w:hAnsi="Arial" w:cs="Arial"/>
            <w:i/>
          </w:rPr>
          <w:t>woodheat.bnl.lbl.gov</w:t>
        </w:r>
      </w:hyperlink>
      <w:r>
        <w:rPr>
          <w:rFonts w:ascii="Arial" w:eastAsia="Arial" w:hAnsi="Arial" w:cs="Arial"/>
          <w:i/>
          <w:color w:val="0432FF"/>
        </w:rPr>
        <w:t>.</w:t>
      </w:r>
    </w:p>
    <w:p w14:paraId="4F875371" w14:textId="77777777" w:rsidR="001C4E9C" w:rsidRDefault="001C4E9C" w:rsidP="001E1308">
      <w:pPr>
        <w:rPr>
          <w:rFonts w:ascii="Arial" w:eastAsia="Arial" w:hAnsi="Arial" w:cs="Arial"/>
          <w:i/>
          <w:color w:val="0000FF"/>
        </w:rPr>
      </w:pPr>
    </w:p>
    <w:p w14:paraId="016BBEF8" w14:textId="37B942BE" w:rsidR="00742EDC" w:rsidRDefault="001C4E9C" w:rsidP="001E1308">
      <w:pPr>
        <w:rPr>
          <w:rFonts w:ascii="Arial" w:eastAsia="Arial" w:hAnsi="Arial" w:cs="Arial"/>
          <w:i/>
          <w:color w:val="0000FF"/>
        </w:rPr>
      </w:pPr>
      <w:r>
        <w:rPr>
          <w:rFonts w:ascii="Arial" w:eastAsia="Arial" w:hAnsi="Arial" w:cs="Arial"/>
          <w:i/>
          <w:color w:val="0000FF"/>
        </w:rPr>
        <w:t xml:space="preserve">Using the template provide in Section C, </w:t>
      </w:r>
      <w:r w:rsidR="00742EDC">
        <w:rPr>
          <w:rFonts w:ascii="Arial" w:eastAsia="Arial" w:hAnsi="Arial" w:cs="Arial"/>
          <w:i/>
          <w:color w:val="0000FF"/>
        </w:rPr>
        <w:t>please describe the work you propose to carry out</w:t>
      </w:r>
      <w:r>
        <w:rPr>
          <w:rFonts w:ascii="Arial" w:eastAsia="Arial" w:hAnsi="Arial" w:cs="Arial"/>
          <w:i/>
          <w:color w:val="0000FF"/>
        </w:rPr>
        <w:t xml:space="preserve"> in </w:t>
      </w:r>
      <w:r w:rsidRPr="001C4E9C">
        <w:rPr>
          <w:rFonts w:ascii="Arial" w:eastAsia="Arial" w:hAnsi="Arial" w:cs="Arial"/>
          <w:b/>
          <w:bCs/>
          <w:i/>
          <w:color w:val="0000FF"/>
        </w:rPr>
        <w:t>no more than ten (10) pages</w:t>
      </w:r>
      <w:r w:rsidR="00742EDC">
        <w:rPr>
          <w:rFonts w:ascii="Arial" w:eastAsia="Arial" w:hAnsi="Arial" w:cs="Arial"/>
          <w:i/>
          <w:color w:val="0000FF"/>
        </w:rPr>
        <w:t>.</w:t>
      </w:r>
      <w:r w:rsidR="00E97B3B">
        <w:rPr>
          <w:rFonts w:ascii="Arial" w:eastAsia="Arial" w:hAnsi="Arial" w:cs="Arial"/>
          <w:i/>
          <w:color w:val="0000FF"/>
        </w:rPr>
        <w:t xml:space="preserve">  </w:t>
      </w:r>
      <w:r w:rsidR="00742EDC">
        <w:rPr>
          <w:rFonts w:ascii="Arial" w:eastAsia="Arial" w:hAnsi="Arial" w:cs="Arial"/>
          <w:i/>
          <w:color w:val="0000FF"/>
        </w:rPr>
        <w:t xml:space="preserve">Project duration is 12 to </w:t>
      </w:r>
      <w:r w:rsidR="00816951">
        <w:rPr>
          <w:rFonts w:ascii="Arial" w:eastAsia="Arial" w:hAnsi="Arial" w:cs="Arial"/>
          <w:i/>
          <w:color w:val="0000FF"/>
        </w:rPr>
        <w:t>24</w:t>
      </w:r>
      <w:r w:rsidR="00742EDC">
        <w:rPr>
          <w:rFonts w:ascii="Arial" w:eastAsia="Arial" w:hAnsi="Arial" w:cs="Arial"/>
          <w:i/>
          <w:color w:val="0000FF"/>
        </w:rPr>
        <w:t xml:space="preserve"> months. Replace text in brackets </w:t>
      </w:r>
      <w:r w:rsidR="00604F51">
        <w:rPr>
          <w:rFonts w:ascii="Arial" w:eastAsia="Arial" w:hAnsi="Arial" w:cs="Arial"/>
          <w:i/>
          <w:color w:val="0000FF"/>
        </w:rPr>
        <w:t>with appropriate text. All sections must be completed. Note that s</w:t>
      </w:r>
      <w:r w:rsidR="00742EDC">
        <w:rPr>
          <w:rFonts w:ascii="Arial" w:eastAsia="Arial" w:hAnsi="Arial" w:cs="Arial"/>
          <w:i/>
          <w:color w:val="0000FF"/>
        </w:rPr>
        <w:t>ection lengths in parentheses are suggestions</w:t>
      </w:r>
      <w:r w:rsidR="00604F51">
        <w:rPr>
          <w:rFonts w:ascii="Arial" w:eastAsia="Arial" w:hAnsi="Arial" w:cs="Arial"/>
          <w:i/>
          <w:color w:val="0000FF"/>
        </w:rPr>
        <w:t xml:space="preserve"> and can be removed before submission. A</w:t>
      </w:r>
      <w:r w:rsidR="00742EDC">
        <w:rPr>
          <w:rFonts w:ascii="Arial" w:eastAsia="Arial" w:hAnsi="Arial" w:cs="Arial"/>
          <w:i/>
          <w:color w:val="0000FF"/>
        </w:rPr>
        <w:t xml:space="preserve">ctual section lengths are at the discretion of the author. Percentages in parentheses provide </w:t>
      </w:r>
      <w:r w:rsidR="00604F51">
        <w:rPr>
          <w:rFonts w:ascii="Arial" w:eastAsia="Arial" w:hAnsi="Arial" w:cs="Arial"/>
          <w:i/>
          <w:color w:val="0000FF"/>
        </w:rPr>
        <w:t xml:space="preserve">prior to the section title are </w:t>
      </w:r>
      <w:r w:rsidR="00742EDC">
        <w:rPr>
          <w:rFonts w:ascii="Arial" w:eastAsia="Arial" w:hAnsi="Arial" w:cs="Arial"/>
          <w:i/>
          <w:color w:val="0000FF"/>
        </w:rPr>
        <w:t>the score weighting of each reviewer-scored section.</w:t>
      </w:r>
    </w:p>
    <w:p w14:paraId="672E8965" w14:textId="77777777" w:rsidR="001C4E9C" w:rsidRDefault="001C4E9C" w:rsidP="001E1308">
      <w:pPr>
        <w:rPr>
          <w:rFonts w:ascii="Arial" w:eastAsia="Arial" w:hAnsi="Arial" w:cs="Arial"/>
          <w:i/>
          <w:color w:val="0000FF"/>
        </w:rPr>
      </w:pPr>
    </w:p>
    <w:p w14:paraId="4C0417D4" w14:textId="09BAF8C1" w:rsidR="001C4E9C" w:rsidRDefault="001C4E9C" w:rsidP="001E1308">
      <w:pPr>
        <w:pBdr>
          <w:top w:val="nil"/>
          <w:left w:val="nil"/>
          <w:bottom w:val="nil"/>
          <w:right w:val="nil"/>
          <w:between w:val="nil"/>
        </w:pBdr>
        <w:rPr>
          <w:rFonts w:ascii="Arial" w:eastAsia="Arial" w:hAnsi="Arial" w:cs="Arial"/>
          <w:bCs/>
          <w:i/>
          <w:iCs/>
          <w:color w:val="0432FF"/>
        </w:rPr>
      </w:pPr>
      <w:r>
        <w:rPr>
          <w:rFonts w:ascii="Arial" w:eastAsia="Arial" w:hAnsi="Arial" w:cs="Arial"/>
          <w:i/>
          <w:color w:val="0432FF"/>
        </w:rPr>
        <w:t xml:space="preserve">Please work with your partnering National Laboratory to complete the proposal tasks and budget. Submit the proposal to </w:t>
      </w:r>
      <w:hyperlink r:id="rId13" w:history="1">
        <w:r>
          <w:rPr>
            <w:rStyle w:val="Hyperlink"/>
            <w:rFonts w:ascii="Arial" w:eastAsia="Arial" w:hAnsi="Arial" w:cs="Arial"/>
            <w:i/>
          </w:rPr>
          <w:t>woodheat@ee.doe.gov</w:t>
        </w:r>
      </w:hyperlink>
      <w:r>
        <w:rPr>
          <w:rFonts w:ascii="Arial" w:eastAsia="Arial" w:hAnsi="Arial" w:cs="Arial"/>
          <w:i/>
          <w:color w:val="0432FF"/>
        </w:rPr>
        <w:t xml:space="preserve"> </w:t>
      </w:r>
      <w:r>
        <w:rPr>
          <w:rFonts w:ascii="Arial" w:eastAsia="Arial" w:hAnsi="Arial" w:cs="Arial"/>
          <w:bCs/>
          <w:i/>
          <w:iCs/>
          <w:color w:val="0432FF"/>
        </w:rPr>
        <w:t xml:space="preserve">by 11:59 PM PDT on date specified in the announcement (see </w:t>
      </w:r>
      <w:hyperlink r:id="rId14" w:history="1">
        <w:r w:rsidRPr="001C4E9C">
          <w:rPr>
            <w:rStyle w:val="Hyperlink"/>
            <w:rFonts w:ascii="Arial" w:eastAsia="Arial" w:hAnsi="Arial" w:cs="Arial"/>
            <w:bCs/>
            <w:i/>
            <w:iCs/>
          </w:rPr>
          <w:t>woodheat.bnl.lbl.gov</w:t>
        </w:r>
      </w:hyperlink>
      <w:r>
        <w:rPr>
          <w:rFonts w:ascii="Arial" w:eastAsia="Arial" w:hAnsi="Arial" w:cs="Arial"/>
          <w:bCs/>
          <w:i/>
          <w:iCs/>
          <w:color w:val="0432FF"/>
        </w:rPr>
        <w:t xml:space="preserve">). </w:t>
      </w:r>
      <w:r w:rsidRPr="005059FF">
        <w:rPr>
          <w:rFonts w:ascii="Arial" w:eastAsia="Arial" w:hAnsi="Arial" w:cs="Arial"/>
          <w:bCs/>
          <w:i/>
          <w:iCs/>
          <w:color w:val="0432FF"/>
        </w:rPr>
        <w:t>You will receive a confirmation of receipt</w:t>
      </w:r>
      <w:r>
        <w:rPr>
          <w:rFonts w:ascii="Arial" w:eastAsia="Arial" w:hAnsi="Arial" w:cs="Arial"/>
          <w:bCs/>
          <w:i/>
          <w:iCs/>
          <w:color w:val="0432FF"/>
        </w:rPr>
        <w:t xml:space="preserve"> by</w:t>
      </w:r>
      <w:r w:rsidRPr="005059FF">
        <w:rPr>
          <w:rFonts w:ascii="Arial" w:eastAsia="Arial" w:hAnsi="Arial" w:cs="Arial"/>
          <w:bCs/>
          <w:i/>
          <w:iCs/>
          <w:color w:val="0432FF"/>
        </w:rPr>
        <w:t xml:space="preserve"> email. No late submissions will be accepted.</w:t>
      </w:r>
    </w:p>
    <w:p w14:paraId="0EFDA83F" w14:textId="77777777" w:rsidR="001C4E9C" w:rsidRDefault="001C4E9C" w:rsidP="001E1308">
      <w:pPr>
        <w:pBdr>
          <w:top w:val="nil"/>
          <w:left w:val="nil"/>
          <w:bottom w:val="nil"/>
          <w:right w:val="nil"/>
          <w:between w:val="nil"/>
        </w:pBdr>
        <w:rPr>
          <w:rFonts w:ascii="Arial" w:eastAsia="Arial" w:hAnsi="Arial" w:cs="Arial"/>
          <w:bCs/>
          <w:i/>
          <w:iCs/>
          <w:color w:val="0432FF"/>
        </w:rPr>
      </w:pPr>
    </w:p>
    <w:p w14:paraId="4EACCCC4" w14:textId="77777777" w:rsidR="00050390" w:rsidRDefault="00050390" w:rsidP="001E1308">
      <w:pPr>
        <w:pBdr>
          <w:top w:val="nil"/>
          <w:left w:val="nil"/>
          <w:bottom w:val="nil"/>
          <w:right w:val="nil"/>
          <w:between w:val="nil"/>
        </w:pBdr>
        <w:rPr>
          <w:rFonts w:ascii="Arial" w:eastAsia="Arial" w:hAnsi="Arial" w:cs="Arial"/>
          <w:bCs/>
          <w:i/>
          <w:iCs/>
          <w:color w:val="0432FF"/>
        </w:rPr>
      </w:pPr>
    </w:p>
    <w:p w14:paraId="6501BFD5" w14:textId="77777777" w:rsidR="001C4E9C" w:rsidRPr="001C4E9C" w:rsidRDefault="001C4E9C" w:rsidP="001E1308">
      <w:pPr>
        <w:pStyle w:val="ListParagraph"/>
        <w:widowControl/>
        <w:numPr>
          <w:ilvl w:val="0"/>
          <w:numId w:val="4"/>
        </w:numPr>
        <w:pBdr>
          <w:top w:val="nil"/>
          <w:left w:val="nil"/>
          <w:bottom w:val="nil"/>
          <w:right w:val="nil"/>
          <w:between w:val="nil"/>
        </w:pBdr>
        <w:rPr>
          <w:rFonts w:ascii="Arial" w:eastAsia="Arial" w:hAnsi="Arial" w:cs="Arial"/>
          <w:b/>
          <w:bCs/>
          <w:i/>
          <w:color w:val="0432FF"/>
        </w:rPr>
      </w:pPr>
      <w:r w:rsidRPr="001C4E9C">
        <w:rPr>
          <w:rFonts w:ascii="Arial" w:eastAsia="Arial" w:hAnsi="Arial" w:cs="Arial"/>
          <w:b/>
          <w:bCs/>
          <w:i/>
          <w:color w:val="0432FF"/>
        </w:rPr>
        <w:t>REVIEW CRITERIA</w:t>
      </w:r>
    </w:p>
    <w:p w14:paraId="22CBF27D" w14:textId="77777777" w:rsidR="00D62DBB" w:rsidRDefault="002A02C4" w:rsidP="001E1308">
      <w:pPr>
        <w:pStyle w:val="ListParagraph"/>
        <w:pBdr>
          <w:top w:val="nil"/>
          <w:left w:val="nil"/>
          <w:bottom w:val="nil"/>
          <w:right w:val="nil"/>
          <w:between w:val="nil"/>
        </w:pBdr>
        <w:ind w:left="360"/>
        <w:rPr>
          <w:rFonts w:ascii="Arial" w:eastAsia="Arial" w:hAnsi="Arial" w:cs="Arial"/>
          <w:i/>
          <w:color w:val="0432FF"/>
        </w:rPr>
      </w:pPr>
      <w:r w:rsidRPr="002A02C4">
        <w:rPr>
          <w:rFonts w:ascii="Arial" w:eastAsia="Arial" w:hAnsi="Arial" w:cs="Arial"/>
          <w:i/>
          <w:color w:val="0432FF"/>
        </w:rPr>
        <w:t xml:space="preserve">BETO and a panel of non-conflicted external reviewers selected by BETO will perform proposal reviews based on review criteria outlined in </w:t>
      </w:r>
      <w:r>
        <w:rPr>
          <w:rFonts w:ascii="Arial" w:eastAsia="Arial" w:hAnsi="Arial" w:cs="Arial"/>
          <w:i/>
          <w:color w:val="0432FF"/>
        </w:rPr>
        <w:t>Section B.1</w:t>
      </w:r>
      <w:r w:rsidRPr="002A02C4">
        <w:rPr>
          <w:rFonts w:ascii="Arial" w:eastAsia="Arial" w:hAnsi="Arial" w:cs="Arial"/>
          <w:i/>
          <w:color w:val="0432FF"/>
        </w:rPr>
        <w:t>.</w:t>
      </w:r>
      <w:r>
        <w:rPr>
          <w:rFonts w:ascii="Arial" w:eastAsia="Arial" w:hAnsi="Arial" w:cs="Arial"/>
          <w:i/>
          <w:color w:val="0432FF"/>
        </w:rPr>
        <w:t xml:space="preserve"> </w:t>
      </w:r>
      <w:r w:rsidRPr="002A02C4">
        <w:rPr>
          <w:rFonts w:ascii="Arial" w:eastAsia="Arial" w:hAnsi="Arial" w:cs="Arial"/>
          <w:i/>
          <w:color w:val="0432FF"/>
        </w:rPr>
        <w:t>Reviewers will score the proposals based on the associated weighting of each criteria. Final funding decisions will be made by BETO based on funding availability and portfolio requirements.</w:t>
      </w:r>
    </w:p>
    <w:p w14:paraId="71AAAC31" w14:textId="5E9E0E3E" w:rsidR="00D62DBB" w:rsidRDefault="00D62DBB" w:rsidP="001E1308">
      <w:pPr>
        <w:pStyle w:val="ListParagraph"/>
        <w:pBdr>
          <w:top w:val="nil"/>
          <w:left w:val="nil"/>
          <w:bottom w:val="nil"/>
          <w:right w:val="nil"/>
          <w:between w:val="nil"/>
        </w:pBdr>
        <w:ind w:left="360"/>
        <w:rPr>
          <w:rFonts w:ascii="Arial" w:eastAsia="Arial" w:hAnsi="Arial" w:cs="Arial"/>
          <w:bCs/>
          <w:i/>
          <w:color w:val="0432FF"/>
        </w:rPr>
      </w:pPr>
      <w:r>
        <w:rPr>
          <w:rFonts w:ascii="Arial" w:eastAsia="Arial" w:hAnsi="Arial" w:cs="Arial"/>
          <w:i/>
          <w:color w:val="0432FF"/>
        </w:rPr>
        <w:br/>
      </w:r>
      <w:r w:rsidR="002A02C4" w:rsidRPr="00D62DBB">
        <w:rPr>
          <w:rFonts w:ascii="Arial" w:eastAsia="Arial" w:hAnsi="Arial" w:cs="Arial"/>
          <w:bCs/>
          <w:i/>
          <w:color w:val="0432FF"/>
        </w:rPr>
        <w:t>PROPOSAL</w:t>
      </w:r>
      <w:r w:rsidR="001C4E9C" w:rsidRPr="00D62DBB">
        <w:rPr>
          <w:rFonts w:ascii="Arial" w:eastAsia="Arial" w:hAnsi="Arial" w:cs="Arial"/>
          <w:bCs/>
          <w:i/>
          <w:color w:val="0432FF"/>
        </w:rPr>
        <w:t xml:space="preserve"> REVIEW CRITERIA</w:t>
      </w:r>
    </w:p>
    <w:p w14:paraId="7249C8E9" w14:textId="77777777" w:rsidR="00DE146B" w:rsidRDefault="002A02C4" w:rsidP="001E1308">
      <w:pPr>
        <w:pStyle w:val="ListParagraph"/>
        <w:pBdr>
          <w:top w:val="nil"/>
          <w:left w:val="nil"/>
          <w:bottom w:val="nil"/>
          <w:right w:val="nil"/>
          <w:between w:val="nil"/>
        </w:pBdr>
        <w:ind w:left="360"/>
        <w:rPr>
          <w:rFonts w:ascii="Arial" w:eastAsia="Arial" w:hAnsi="Arial" w:cs="Arial"/>
          <w:i/>
          <w:color w:val="0432FF"/>
        </w:rPr>
      </w:pPr>
      <w:r w:rsidRPr="00D62DBB">
        <w:rPr>
          <w:rFonts w:ascii="Arial" w:eastAsia="Arial" w:hAnsi="Arial" w:cs="Arial"/>
          <w:i/>
          <w:color w:val="0432FF"/>
        </w:rPr>
        <w:t>Proposals</w:t>
      </w:r>
      <w:r w:rsidR="001C4E9C" w:rsidRPr="00D62DBB">
        <w:rPr>
          <w:rFonts w:ascii="Arial" w:eastAsia="Arial" w:hAnsi="Arial" w:cs="Arial"/>
          <w:i/>
          <w:color w:val="0432FF"/>
        </w:rPr>
        <w:t xml:space="preserve"> are evaluated based on </w:t>
      </w:r>
      <w:r w:rsidR="00A11F31" w:rsidRPr="00D62DBB">
        <w:rPr>
          <w:rFonts w:ascii="Arial" w:eastAsia="Arial" w:hAnsi="Arial" w:cs="Arial"/>
          <w:i/>
          <w:color w:val="0432FF"/>
        </w:rPr>
        <w:t xml:space="preserve">the following </w:t>
      </w:r>
      <w:r w:rsidR="002D2EC7" w:rsidRPr="00D62DBB">
        <w:rPr>
          <w:rFonts w:ascii="Arial" w:eastAsia="Arial" w:hAnsi="Arial" w:cs="Arial"/>
          <w:i/>
          <w:color w:val="0432FF"/>
        </w:rPr>
        <w:t xml:space="preserve">factors </w:t>
      </w:r>
      <w:r w:rsidRPr="00D62DBB">
        <w:rPr>
          <w:rFonts w:ascii="Arial" w:eastAsia="Arial" w:hAnsi="Arial" w:cs="Arial"/>
          <w:i/>
          <w:color w:val="0432FF"/>
        </w:rPr>
        <w:t>below</w:t>
      </w:r>
      <w:r w:rsidR="001C4E9C" w:rsidRPr="00D62DBB">
        <w:rPr>
          <w:rFonts w:ascii="Arial" w:eastAsia="Arial" w:hAnsi="Arial" w:cs="Arial"/>
          <w:i/>
          <w:color w:val="0432FF"/>
        </w:rPr>
        <w:t xml:space="preserve">. </w:t>
      </w:r>
      <w:r w:rsidR="002D2EC7" w:rsidRPr="00D62DBB">
        <w:rPr>
          <w:rFonts w:ascii="Arial" w:eastAsia="Arial" w:hAnsi="Arial" w:cs="Arial"/>
          <w:i/>
          <w:color w:val="0432FF"/>
        </w:rPr>
        <w:t>Be sure to address a</w:t>
      </w:r>
      <w:r w:rsidR="001C4E9C" w:rsidRPr="00D62DBB">
        <w:rPr>
          <w:rFonts w:ascii="Arial" w:eastAsia="Arial" w:hAnsi="Arial" w:cs="Arial"/>
          <w:i/>
          <w:color w:val="0432FF"/>
        </w:rPr>
        <w:t xml:space="preserve">ll sub-criteria </w:t>
      </w:r>
      <w:r w:rsidR="00F91BC0" w:rsidRPr="00D62DBB">
        <w:rPr>
          <w:rFonts w:ascii="Arial" w:eastAsia="Arial" w:hAnsi="Arial" w:cs="Arial"/>
          <w:i/>
          <w:color w:val="0432FF"/>
        </w:rPr>
        <w:t>described in the bulleted points</w:t>
      </w:r>
      <w:r w:rsidR="001C4E9C" w:rsidRPr="00D62DBB">
        <w:rPr>
          <w:rFonts w:ascii="Arial" w:eastAsia="Arial" w:hAnsi="Arial" w:cs="Arial"/>
          <w:i/>
          <w:color w:val="0432FF"/>
        </w:rPr>
        <w:t>.</w:t>
      </w:r>
    </w:p>
    <w:p w14:paraId="33472EEA" w14:textId="77777777" w:rsidR="00DE146B" w:rsidRDefault="00DE146B" w:rsidP="001E1308">
      <w:pPr>
        <w:pStyle w:val="ListParagraph"/>
        <w:pBdr>
          <w:top w:val="nil"/>
          <w:left w:val="nil"/>
          <w:bottom w:val="nil"/>
          <w:right w:val="nil"/>
          <w:between w:val="nil"/>
        </w:pBdr>
        <w:ind w:left="360"/>
        <w:rPr>
          <w:rFonts w:ascii="Arial" w:eastAsia="Arial" w:hAnsi="Arial" w:cs="Arial"/>
          <w:i/>
          <w:color w:val="0432FF"/>
        </w:rPr>
      </w:pPr>
    </w:p>
    <w:p w14:paraId="16C0BE86" w14:textId="01230B65" w:rsidR="00D62DBB" w:rsidRPr="00DE146B" w:rsidRDefault="00D62DBB" w:rsidP="001E1308">
      <w:pPr>
        <w:pStyle w:val="ListParagraph"/>
        <w:pBdr>
          <w:top w:val="nil"/>
          <w:left w:val="nil"/>
          <w:bottom w:val="nil"/>
          <w:right w:val="nil"/>
          <w:between w:val="nil"/>
        </w:pBdr>
        <w:ind w:left="360"/>
        <w:rPr>
          <w:rFonts w:ascii="Arial" w:eastAsia="Arial" w:hAnsi="Arial" w:cs="Arial"/>
          <w:i/>
          <w:color w:val="0432FF"/>
        </w:rPr>
      </w:pPr>
      <w:r w:rsidRPr="002A02C4">
        <w:rPr>
          <w:rFonts w:ascii="Arial" w:eastAsia="Arial" w:hAnsi="Arial" w:cs="Arial"/>
          <w:b/>
          <w:i/>
          <w:color w:val="0432FF"/>
        </w:rPr>
        <w:t xml:space="preserve">Project </w:t>
      </w:r>
      <w:r w:rsidR="00B2076A">
        <w:rPr>
          <w:rFonts w:ascii="Arial" w:eastAsia="Arial" w:hAnsi="Arial" w:cs="Arial"/>
          <w:b/>
          <w:i/>
          <w:color w:val="0432FF"/>
        </w:rPr>
        <w:t xml:space="preserve">Goal and </w:t>
      </w:r>
      <w:r>
        <w:rPr>
          <w:rFonts w:ascii="Arial" w:eastAsia="Arial" w:hAnsi="Arial" w:cs="Arial"/>
          <w:b/>
          <w:i/>
          <w:color w:val="0432FF"/>
        </w:rPr>
        <w:t>Overview</w:t>
      </w:r>
      <w:r w:rsidR="00B2076A">
        <w:rPr>
          <w:rFonts w:ascii="Arial" w:eastAsia="Arial" w:hAnsi="Arial" w:cs="Arial"/>
          <w:b/>
          <w:i/>
          <w:color w:val="0432FF"/>
        </w:rPr>
        <w:t xml:space="preserve"> </w:t>
      </w:r>
      <w:r>
        <w:rPr>
          <w:rFonts w:ascii="Arial" w:eastAsia="Arial" w:hAnsi="Arial" w:cs="Arial"/>
          <w:b/>
          <w:i/>
          <w:color w:val="0432FF"/>
        </w:rPr>
        <w:t>(20</w:t>
      </w:r>
      <w:r w:rsidR="00DE146B">
        <w:rPr>
          <w:rFonts w:ascii="Arial" w:eastAsia="Arial" w:hAnsi="Arial" w:cs="Arial"/>
          <w:b/>
          <w:i/>
          <w:color w:val="0432FF"/>
        </w:rPr>
        <w:t>%</w:t>
      </w:r>
      <w:r>
        <w:rPr>
          <w:rFonts w:ascii="Arial" w:eastAsia="Arial" w:hAnsi="Arial" w:cs="Arial"/>
          <w:b/>
          <w:i/>
          <w:color w:val="0432FF"/>
        </w:rPr>
        <w:t>)</w:t>
      </w:r>
    </w:p>
    <w:p w14:paraId="7B59DDBD" w14:textId="77777777" w:rsidR="00D62DBB" w:rsidRDefault="00D62DBB" w:rsidP="001E1308">
      <w:pPr>
        <w:pStyle w:val="ListParagraph"/>
        <w:numPr>
          <w:ilvl w:val="0"/>
          <w:numId w:val="9"/>
        </w:numPr>
        <w:rPr>
          <w:rFonts w:ascii="Arial" w:eastAsia="Arial" w:hAnsi="Arial" w:cs="Arial"/>
          <w:i/>
          <w:color w:val="0432FF"/>
        </w:rPr>
      </w:pPr>
      <w:r w:rsidRPr="00CC2F46">
        <w:rPr>
          <w:rFonts w:ascii="Arial" w:eastAsia="Arial" w:hAnsi="Arial" w:cs="Arial"/>
          <w:b/>
          <w:bCs/>
          <w:i/>
          <w:color w:val="0432FF"/>
        </w:rPr>
        <w:t>Measurable</w:t>
      </w:r>
      <w:r w:rsidRPr="00D62DBB">
        <w:rPr>
          <w:rFonts w:ascii="Arial" w:eastAsia="Arial" w:hAnsi="Arial" w:cs="Arial"/>
          <w:i/>
          <w:color w:val="0432FF"/>
        </w:rPr>
        <w:t>: The project goal is clearly defined and measurable, with specific metrics for success.</w:t>
      </w:r>
    </w:p>
    <w:p w14:paraId="419C8B4E" w14:textId="77777777" w:rsidR="00D62DBB" w:rsidRDefault="00D62DBB" w:rsidP="001E1308">
      <w:pPr>
        <w:pStyle w:val="ListParagraph"/>
        <w:numPr>
          <w:ilvl w:val="0"/>
          <w:numId w:val="9"/>
        </w:numPr>
        <w:rPr>
          <w:rFonts w:ascii="Arial" w:eastAsia="Arial" w:hAnsi="Arial" w:cs="Arial"/>
          <w:i/>
          <w:color w:val="0432FF"/>
        </w:rPr>
      </w:pPr>
      <w:r w:rsidRPr="00CC2F46">
        <w:rPr>
          <w:rFonts w:ascii="Arial" w:eastAsia="Arial" w:hAnsi="Arial" w:cs="Arial"/>
          <w:b/>
          <w:bCs/>
          <w:i/>
          <w:color w:val="0432FF"/>
        </w:rPr>
        <w:t>Related to BETO Portfolio/Goals</w:t>
      </w:r>
      <w:r w:rsidRPr="00D62DBB">
        <w:rPr>
          <w:rFonts w:ascii="Arial" w:eastAsia="Arial" w:hAnsi="Arial" w:cs="Arial"/>
          <w:i/>
          <w:color w:val="0432FF"/>
        </w:rPr>
        <w:t>: The project goal is relevant to overall BETO objectives and aligns with the needs of BETO.</w:t>
      </w:r>
    </w:p>
    <w:p w14:paraId="2D98FB8A" w14:textId="5F1871A3" w:rsidR="00D62DBB" w:rsidRDefault="00D62DBB" w:rsidP="001E1308">
      <w:pPr>
        <w:pStyle w:val="ListParagraph"/>
        <w:numPr>
          <w:ilvl w:val="0"/>
          <w:numId w:val="7"/>
        </w:numPr>
        <w:rPr>
          <w:rFonts w:ascii="Arial" w:eastAsia="Arial" w:hAnsi="Arial" w:cs="Arial"/>
          <w:i/>
          <w:color w:val="0432FF"/>
        </w:rPr>
      </w:pPr>
      <w:r w:rsidRPr="00CC2F46">
        <w:rPr>
          <w:rFonts w:ascii="Arial" w:eastAsia="Arial" w:hAnsi="Arial" w:cs="Arial"/>
          <w:b/>
          <w:bCs/>
          <w:i/>
          <w:color w:val="0432FF"/>
        </w:rPr>
        <w:t>Feasibility of Approach</w:t>
      </w:r>
      <w:r w:rsidRPr="00D62DBB">
        <w:rPr>
          <w:rFonts w:ascii="Arial" w:eastAsia="Arial" w:hAnsi="Arial" w:cs="Arial"/>
          <w:i/>
          <w:color w:val="0432FF"/>
        </w:rPr>
        <w:t>:</w:t>
      </w:r>
      <w:r w:rsidRPr="00E81DB8">
        <w:rPr>
          <w:rFonts w:ascii="Arial" w:eastAsia="Arial" w:hAnsi="Arial" w:cs="Arial"/>
          <w:i/>
          <w:color w:val="0432FF"/>
        </w:rPr>
        <w:t xml:space="preserve"> </w:t>
      </w:r>
      <w:r w:rsidRPr="00D62DBB">
        <w:rPr>
          <w:rFonts w:ascii="Arial" w:eastAsia="Arial" w:hAnsi="Arial" w:cs="Arial"/>
          <w:i/>
          <w:color w:val="0432FF"/>
        </w:rPr>
        <w:t xml:space="preserve">The project goal is feasible within the available resources, </w:t>
      </w:r>
      <w:r w:rsidRPr="00D62DBB">
        <w:rPr>
          <w:rFonts w:ascii="Arial" w:eastAsia="Arial" w:hAnsi="Arial" w:cs="Arial"/>
          <w:i/>
          <w:color w:val="0432FF"/>
        </w:rPr>
        <w:lastRenderedPageBreak/>
        <w:t>including time, budget, and personnel.</w:t>
      </w:r>
      <w:r w:rsidRPr="00E81DB8">
        <w:rPr>
          <w:rFonts w:ascii="Arial" w:eastAsia="Arial" w:hAnsi="Arial" w:cs="Arial"/>
          <w:i/>
          <w:color w:val="0432FF"/>
        </w:rPr>
        <w:t xml:space="preserve"> </w:t>
      </w:r>
      <w:r w:rsidRPr="00D62DBB">
        <w:rPr>
          <w:rFonts w:ascii="Arial" w:eastAsia="Arial" w:hAnsi="Arial" w:cs="Arial"/>
          <w:i/>
          <w:color w:val="0432FF"/>
        </w:rPr>
        <w:t>The overall proposal is clear, well-organized, and coherent, with a logical flow of ideas and a clear connection between the project goal and technical approach</w:t>
      </w:r>
      <w:r w:rsidR="00B2076A">
        <w:rPr>
          <w:rFonts w:ascii="Arial" w:eastAsia="Arial" w:hAnsi="Arial" w:cs="Arial"/>
          <w:i/>
          <w:color w:val="0432FF"/>
        </w:rPr>
        <w:t xml:space="preserve"> (section 6)</w:t>
      </w:r>
      <w:r w:rsidRPr="00D62DBB">
        <w:rPr>
          <w:rFonts w:ascii="Arial" w:eastAsia="Arial" w:hAnsi="Arial" w:cs="Arial"/>
          <w:i/>
          <w:color w:val="0432FF"/>
        </w:rPr>
        <w:t>.</w:t>
      </w:r>
      <w:r>
        <w:rPr>
          <w:rFonts w:ascii="Arial" w:eastAsia="Arial" w:hAnsi="Arial" w:cs="Arial"/>
          <w:i/>
          <w:color w:val="0432FF"/>
        </w:rPr>
        <w:t xml:space="preserve"> </w:t>
      </w:r>
      <w:r w:rsidRPr="00D62DBB">
        <w:rPr>
          <w:rFonts w:ascii="Arial" w:eastAsia="Arial" w:hAnsi="Arial" w:cs="Arial"/>
          <w:i/>
          <w:color w:val="0432FF"/>
        </w:rPr>
        <w:t>The feasibility of the proposed work is justified by appropriate background, theory, simulation, modeling, experimental data, or other sound scientific and engineering practices.</w:t>
      </w:r>
    </w:p>
    <w:p w14:paraId="60F6AC8E" w14:textId="77777777" w:rsidR="00D62DBB" w:rsidRDefault="00D62DBB" w:rsidP="001E1308">
      <w:pPr>
        <w:pStyle w:val="ListParagraph"/>
        <w:numPr>
          <w:ilvl w:val="0"/>
          <w:numId w:val="7"/>
        </w:numPr>
        <w:rPr>
          <w:rFonts w:ascii="Arial" w:eastAsia="Arial" w:hAnsi="Arial" w:cs="Arial"/>
          <w:i/>
          <w:color w:val="0432FF"/>
        </w:rPr>
      </w:pPr>
      <w:r w:rsidRPr="00CC2F46">
        <w:rPr>
          <w:rFonts w:ascii="Arial" w:eastAsia="Arial" w:hAnsi="Arial" w:cs="Arial"/>
          <w:b/>
          <w:bCs/>
          <w:i/>
          <w:color w:val="0432FF"/>
        </w:rPr>
        <w:t>Innovative</w:t>
      </w:r>
      <w:r w:rsidRPr="00D62DBB">
        <w:rPr>
          <w:rFonts w:ascii="Arial" w:eastAsia="Arial" w:hAnsi="Arial" w:cs="Arial"/>
          <w:i/>
          <w:color w:val="0432FF"/>
        </w:rPr>
        <w:t>: The project goal demonstrates innovation and creativity in addressing a relevant challenge or problem.</w:t>
      </w:r>
    </w:p>
    <w:p w14:paraId="7246B21A" w14:textId="6674F034" w:rsidR="00D62DBB" w:rsidRDefault="00D62DBB" w:rsidP="001E1308">
      <w:pPr>
        <w:pStyle w:val="ListParagraph"/>
        <w:numPr>
          <w:ilvl w:val="0"/>
          <w:numId w:val="8"/>
        </w:numPr>
        <w:rPr>
          <w:rFonts w:ascii="Arial" w:eastAsia="Arial" w:hAnsi="Arial" w:cs="Arial"/>
          <w:i/>
          <w:color w:val="0432FF"/>
        </w:rPr>
      </w:pPr>
      <w:r w:rsidRPr="00CC2F46">
        <w:rPr>
          <w:rFonts w:ascii="Arial" w:eastAsia="Arial" w:hAnsi="Arial" w:cs="Arial"/>
          <w:b/>
          <w:bCs/>
          <w:i/>
          <w:color w:val="0432FF"/>
        </w:rPr>
        <w:t>Impact</w:t>
      </w:r>
      <w:r w:rsidRPr="00D62DBB">
        <w:rPr>
          <w:rFonts w:ascii="Arial" w:eastAsia="Arial" w:hAnsi="Arial" w:cs="Arial"/>
          <w:i/>
          <w:color w:val="0432FF"/>
        </w:rPr>
        <w:t>:</w:t>
      </w:r>
      <w:r w:rsidRPr="00BA6435">
        <w:rPr>
          <w:rFonts w:ascii="Arial" w:eastAsia="Arial" w:hAnsi="Arial" w:cs="Arial"/>
          <w:i/>
          <w:color w:val="0432FF"/>
        </w:rPr>
        <w:t xml:space="preserve"> </w:t>
      </w:r>
      <w:r w:rsidRPr="00D62DBB">
        <w:rPr>
          <w:rFonts w:ascii="Arial" w:eastAsia="Arial" w:hAnsi="Arial" w:cs="Arial"/>
          <w:i/>
          <w:color w:val="0432FF"/>
        </w:rPr>
        <w:t xml:space="preserve">The project goal and </w:t>
      </w:r>
      <w:r w:rsidR="00B2076A">
        <w:rPr>
          <w:rFonts w:ascii="Arial" w:eastAsia="Arial" w:hAnsi="Arial" w:cs="Arial"/>
          <w:i/>
          <w:color w:val="0432FF"/>
        </w:rPr>
        <w:t>plan</w:t>
      </w:r>
      <w:r w:rsidRPr="00D62DBB">
        <w:rPr>
          <w:rFonts w:ascii="Arial" w:eastAsia="Arial" w:hAnsi="Arial" w:cs="Arial"/>
          <w:i/>
          <w:color w:val="0432FF"/>
        </w:rPr>
        <w:t xml:space="preserve"> are expected to have a significant impact on the relevant field or community, and the proposed outcomes are meaningful and relevant.</w:t>
      </w:r>
      <w:r>
        <w:rPr>
          <w:rFonts w:ascii="Arial" w:eastAsia="Arial" w:hAnsi="Arial" w:cs="Arial"/>
          <w:i/>
          <w:color w:val="0432FF"/>
        </w:rPr>
        <w:t xml:space="preserve"> </w:t>
      </w:r>
      <w:r w:rsidRPr="00D62DBB">
        <w:rPr>
          <w:rFonts w:ascii="Arial" w:eastAsia="Arial" w:hAnsi="Arial" w:cs="Arial"/>
          <w:i/>
          <w:color w:val="0432FF"/>
        </w:rPr>
        <w:t>The project goal is advanced compared to existing or emerging technologies.</w:t>
      </w:r>
    </w:p>
    <w:p w14:paraId="30B172FF" w14:textId="77777777" w:rsidR="00DE146B" w:rsidRDefault="00DE146B" w:rsidP="001E1308">
      <w:pPr>
        <w:ind w:left="360"/>
        <w:rPr>
          <w:rFonts w:ascii="Arial" w:eastAsia="Arial" w:hAnsi="Arial" w:cs="Arial"/>
          <w:b/>
          <w:bCs/>
          <w:i/>
          <w:color w:val="0432FF"/>
        </w:rPr>
      </w:pPr>
    </w:p>
    <w:p w14:paraId="4478F961" w14:textId="3AFC2127" w:rsidR="00DE146B" w:rsidRPr="00DE146B" w:rsidRDefault="00DE146B" w:rsidP="001E1308">
      <w:pPr>
        <w:ind w:left="360"/>
        <w:rPr>
          <w:rFonts w:ascii="Arial" w:eastAsia="Arial" w:hAnsi="Arial" w:cs="Arial"/>
          <w:i/>
          <w:color w:val="0432FF"/>
        </w:rPr>
      </w:pPr>
      <w:r w:rsidRPr="00DE146B">
        <w:rPr>
          <w:rFonts w:ascii="Arial" w:eastAsia="Arial" w:hAnsi="Arial" w:cs="Arial"/>
          <w:b/>
          <w:bCs/>
          <w:i/>
          <w:color w:val="0432FF"/>
        </w:rPr>
        <w:t>Identification of risks and risk mitigation strategies (1</w:t>
      </w:r>
      <w:r>
        <w:rPr>
          <w:rFonts w:ascii="Arial" w:eastAsia="Arial" w:hAnsi="Arial" w:cs="Arial"/>
          <w:b/>
          <w:bCs/>
          <w:i/>
          <w:color w:val="0432FF"/>
        </w:rPr>
        <w:t>5%</w:t>
      </w:r>
      <w:r w:rsidRPr="00DE146B">
        <w:rPr>
          <w:rFonts w:ascii="Arial" w:eastAsia="Arial" w:hAnsi="Arial" w:cs="Arial"/>
          <w:b/>
          <w:bCs/>
          <w:i/>
          <w:color w:val="0432FF"/>
        </w:rPr>
        <w:t>)</w:t>
      </w:r>
    </w:p>
    <w:p w14:paraId="6532B99C" w14:textId="77777777" w:rsidR="00DE146B" w:rsidRDefault="00DE146B" w:rsidP="001E1308">
      <w:pPr>
        <w:pStyle w:val="ListParagraph"/>
        <w:numPr>
          <w:ilvl w:val="0"/>
          <w:numId w:val="10"/>
        </w:numPr>
        <w:rPr>
          <w:rFonts w:ascii="Arial" w:eastAsia="Arial" w:hAnsi="Arial" w:cs="Arial"/>
          <w:bCs/>
          <w:i/>
          <w:color w:val="0432FF"/>
        </w:rPr>
      </w:pPr>
      <w:r w:rsidRPr="00D62DBB">
        <w:rPr>
          <w:rFonts w:ascii="Arial" w:eastAsia="Arial" w:hAnsi="Arial" w:cs="Arial"/>
          <w:b/>
          <w:bCs/>
          <w:i/>
          <w:color w:val="0432FF"/>
        </w:rPr>
        <w:t>Identification and Risk Mitigation</w:t>
      </w:r>
      <w:r w:rsidRPr="00E97B3B">
        <w:rPr>
          <w:rFonts w:ascii="Arial" w:eastAsia="Arial" w:hAnsi="Arial" w:cs="Arial"/>
          <w:bCs/>
          <w:i/>
          <w:color w:val="0432FF"/>
        </w:rPr>
        <w:t>: The risk identification process is comprehensive, identifying all possible risks that may impact the project's success.  The risk mitigation strategies are feasible within the project's resources, including time, budget, and personnel.</w:t>
      </w:r>
      <w:r>
        <w:rPr>
          <w:rFonts w:ascii="Arial" w:eastAsia="Arial" w:hAnsi="Arial" w:cs="Arial"/>
          <w:bCs/>
          <w:i/>
          <w:color w:val="0432FF"/>
        </w:rPr>
        <w:t xml:space="preserve"> </w:t>
      </w:r>
      <w:r w:rsidRPr="00F91BC0">
        <w:rPr>
          <w:rFonts w:ascii="Arial" w:eastAsia="Arial" w:hAnsi="Arial" w:cs="Arial"/>
          <w:bCs/>
          <w:i/>
          <w:color w:val="0432FF"/>
        </w:rPr>
        <w:t>The risks are prioritized based on their potential impact.</w:t>
      </w:r>
    </w:p>
    <w:p w14:paraId="1C125408" w14:textId="5264197D" w:rsidR="00DE146B" w:rsidRDefault="00DE146B" w:rsidP="001E1308">
      <w:pPr>
        <w:pStyle w:val="ListParagraph"/>
        <w:numPr>
          <w:ilvl w:val="0"/>
          <w:numId w:val="10"/>
        </w:numPr>
        <w:rPr>
          <w:rFonts w:ascii="Arial" w:eastAsia="Arial" w:hAnsi="Arial" w:cs="Arial"/>
          <w:bCs/>
          <w:i/>
          <w:color w:val="0432FF"/>
        </w:rPr>
      </w:pPr>
      <w:r w:rsidRPr="00DE146B">
        <w:rPr>
          <w:rFonts w:ascii="Arial" w:eastAsia="Arial" w:hAnsi="Arial" w:cs="Arial"/>
          <w:b/>
          <w:bCs/>
          <w:i/>
          <w:color w:val="0432FF"/>
        </w:rPr>
        <w:t>Impact</w:t>
      </w:r>
      <w:r w:rsidRPr="00DE146B">
        <w:rPr>
          <w:rFonts w:ascii="Arial" w:eastAsia="Arial" w:hAnsi="Arial" w:cs="Arial"/>
          <w:bCs/>
          <w:i/>
          <w:color w:val="0432FF"/>
        </w:rPr>
        <w:t>: The risk management plan is expected to have a little to no significant impact on the project's success. The risk mitigation strategies are expected to be effective in minimizing or eliminating the potential impact of the identified risks.</w:t>
      </w:r>
    </w:p>
    <w:p w14:paraId="068340D5" w14:textId="77777777" w:rsidR="00DE146B" w:rsidRDefault="00DE146B" w:rsidP="001E1308">
      <w:pPr>
        <w:pStyle w:val="ListParagraph"/>
        <w:rPr>
          <w:rFonts w:ascii="Arial" w:eastAsia="Arial" w:hAnsi="Arial" w:cs="Arial"/>
          <w:bCs/>
          <w:i/>
          <w:color w:val="0432FF"/>
        </w:rPr>
      </w:pPr>
    </w:p>
    <w:p w14:paraId="7FDEDB3C" w14:textId="77777777" w:rsidR="00DE146B" w:rsidRDefault="00DE146B" w:rsidP="001E1308">
      <w:pPr>
        <w:ind w:firstLine="360"/>
        <w:rPr>
          <w:rFonts w:ascii="Arial" w:eastAsia="Arial" w:hAnsi="Arial" w:cs="Arial"/>
          <w:b/>
          <w:i/>
          <w:color w:val="0432FF"/>
        </w:rPr>
      </w:pPr>
      <w:r w:rsidRPr="002A02C4">
        <w:rPr>
          <w:rFonts w:ascii="Arial" w:eastAsia="Arial" w:hAnsi="Arial" w:cs="Arial"/>
          <w:b/>
          <w:i/>
          <w:color w:val="0432FF"/>
        </w:rPr>
        <w:t>Impact and Supporting Disadvantaged Communities</w:t>
      </w:r>
      <w:r>
        <w:rPr>
          <w:rFonts w:ascii="Arial" w:eastAsia="Arial" w:hAnsi="Arial" w:cs="Arial"/>
          <w:b/>
          <w:i/>
          <w:color w:val="0432FF"/>
        </w:rPr>
        <w:t xml:space="preserve"> (20%)</w:t>
      </w:r>
    </w:p>
    <w:p w14:paraId="238D79F8" w14:textId="77777777" w:rsidR="00DE146B" w:rsidRPr="00D62DBB" w:rsidRDefault="00DE146B" w:rsidP="001E1308">
      <w:pPr>
        <w:pStyle w:val="ListParagraph"/>
        <w:numPr>
          <w:ilvl w:val="0"/>
          <w:numId w:val="11"/>
        </w:numPr>
        <w:rPr>
          <w:rFonts w:ascii="Arial" w:eastAsia="Arial" w:hAnsi="Arial" w:cs="Arial"/>
          <w:i/>
          <w:color w:val="0432FF"/>
        </w:rPr>
      </w:pPr>
      <w:r w:rsidRPr="00D62DBB">
        <w:rPr>
          <w:rFonts w:ascii="Arial" w:eastAsia="Arial" w:hAnsi="Arial" w:cs="Arial"/>
          <w:b/>
          <w:i/>
          <w:color w:val="0432FF"/>
        </w:rPr>
        <w:t>Inclusion</w:t>
      </w:r>
      <w:r w:rsidRPr="00D62DBB">
        <w:rPr>
          <w:rFonts w:ascii="Arial" w:eastAsia="Arial" w:hAnsi="Arial" w:cs="Arial"/>
          <w:i/>
          <w:color w:val="0432FF"/>
        </w:rPr>
        <w:t>:</w:t>
      </w:r>
      <w:r>
        <w:rPr>
          <w:rFonts w:ascii="Arial" w:eastAsia="Arial" w:hAnsi="Arial" w:cs="Arial"/>
          <w:i/>
          <w:color w:val="0432FF"/>
        </w:rPr>
        <w:t xml:space="preserve"> </w:t>
      </w:r>
      <w:r w:rsidRPr="0004701F">
        <w:rPr>
          <w:rFonts w:ascii="Arial" w:eastAsia="Arial" w:hAnsi="Arial" w:cs="Arial"/>
          <w:i/>
          <w:color w:val="0432FF"/>
        </w:rPr>
        <w:t>The project has identified or includes a clear plan for engaging and involving disadvantaged communities in the project's development and implementation.</w:t>
      </w:r>
    </w:p>
    <w:p w14:paraId="7C2BD12E" w14:textId="77777777" w:rsidR="00B67B5B" w:rsidRDefault="00DE146B" w:rsidP="001E1308">
      <w:pPr>
        <w:pStyle w:val="ListParagraph"/>
        <w:numPr>
          <w:ilvl w:val="0"/>
          <w:numId w:val="11"/>
        </w:numPr>
        <w:rPr>
          <w:rFonts w:ascii="Arial" w:eastAsia="Arial" w:hAnsi="Arial" w:cs="Arial"/>
          <w:i/>
          <w:color w:val="0432FF"/>
        </w:rPr>
      </w:pPr>
      <w:r w:rsidRPr="00D62DBB">
        <w:rPr>
          <w:rFonts w:ascii="Arial" w:eastAsia="Arial" w:hAnsi="Arial" w:cs="Arial"/>
          <w:b/>
          <w:i/>
          <w:color w:val="0432FF"/>
        </w:rPr>
        <w:t>Equity</w:t>
      </w:r>
      <w:r w:rsidRPr="00D62DBB">
        <w:rPr>
          <w:rFonts w:ascii="Arial" w:eastAsia="Arial" w:hAnsi="Arial" w:cs="Arial"/>
          <w:i/>
          <w:color w:val="0432FF"/>
        </w:rPr>
        <w:t>:</w:t>
      </w:r>
      <w:r>
        <w:rPr>
          <w:rFonts w:ascii="Arial" w:eastAsia="Arial" w:hAnsi="Arial" w:cs="Arial"/>
          <w:i/>
          <w:color w:val="0432FF"/>
        </w:rPr>
        <w:t xml:space="preserve"> </w:t>
      </w:r>
      <w:r w:rsidRPr="0004701F">
        <w:rPr>
          <w:rFonts w:ascii="Arial" w:eastAsia="Arial" w:hAnsi="Arial" w:cs="Arial"/>
          <w:i/>
          <w:color w:val="0432FF"/>
        </w:rPr>
        <w:t>The project demonstrates a commitment to equity, addressing social and economic disparities, and promoting inclusive practices.</w:t>
      </w:r>
    </w:p>
    <w:p w14:paraId="2F3C9168" w14:textId="77777777" w:rsidR="005D125F" w:rsidRDefault="00DE146B" w:rsidP="001E1308">
      <w:pPr>
        <w:pStyle w:val="ListParagraph"/>
        <w:numPr>
          <w:ilvl w:val="0"/>
          <w:numId w:val="11"/>
        </w:numPr>
        <w:rPr>
          <w:rFonts w:ascii="Arial" w:eastAsia="Arial" w:hAnsi="Arial" w:cs="Arial"/>
          <w:i/>
          <w:color w:val="0432FF"/>
        </w:rPr>
      </w:pPr>
      <w:r w:rsidRPr="00B67B5B">
        <w:rPr>
          <w:rFonts w:ascii="Arial" w:eastAsia="Arial" w:hAnsi="Arial" w:cs="Arial"/>
          <w:b/>
          <w:i/>
          <w:color w:val="0432FF"/>
        </w:rPr>
        <w:t>Impact</w:t>
      </w:r>
      <w:r w:rsidRPr="00B67B5B">
        <w:rPr>
          <w:rFonts w:ascii="Arial" w:eastAsia="Arial" w:hAnsi="Arial" w:cs="Arial"/>
          <w:i/>
          <w:color w:val="0432FF"/>
        </w:rPr>
        <w:t>: The project demonstrates a clear understanding of the challenges and needs of disadvantaged communities and has a significant impact on improving their quality of life. The impact of the project is relevant to the needs of stakeholders and contributes to addressing a relevant challenge or problem.</w:t>
      </w:r>
    </w:p>
    <w:p w14:paraId="4F7D47C2" w14:textId="77777777" w:rsidR="005D125F" w:rsidRDefault="005D125F" w:rsidP="001E1308">
      <w:pPr>
        <w:ind w:left="360"/>
        <w:rPr>
          <w:rFonts w:ascii="Arial" w:eastAsia="Arial" w:hAnsi="Arial" w:cs="Arial"/>
          <w:b/>
          <w:i/>
          <w:color w:val="0432FF"/>
        </w:rPr>
      </w:pPr>
    </w:p>
    <w:p w14:paraId="2C16D672" w14:textId="5822F0D0" w:rsidR="005D125F" w:rsidRPr="005D125F" w:rsidRDefault="005D125F" w:rsidP="001E1308">
      <w:pPr>
        <w:ind w:left="360"/>
        <w:rPr>
          <w:rFonts w:ascii="Arial" w:eastAsia="Arial" w:hAnsi="Arial" w:cs="Arial"/>
          <w:i/>
          <w:color w:val="0432FF"/>
        </w:rPr>
      </w:pPr>
      <w:r w:rsidRPr="005D125F">
        <w:rPr>
          <w:rFonts w:ascii="Arial" w:eastAsia="Arial" w:hAnsi="Arial" w:cs="Arial"/>
          <w:b/>
          <w:i/>
          <w:color w:val="0432FF"/>
        </w:rPr>
        <w:t>Team Organization and Capabilities (15%)</w:t>
      </w:r>
    </w:p>
    <w:p w14:paraId="032D9C66" w14:textId="77777777" w:rsidR="005D125F" w:rsidRPr="00A1218C" w:rsidRDefault="005D125F" w:rsidP="001E1308">
      <w:pPr>
        <w:pStyle w:val="ListParagraph"/>
        <w:numPr>
          <w:ilvl w:val="0"/>
          <w:numId w:val="12"/>
        </w:numPr>
        <w:rPr>
          <w:rFonts w:ascii="Arial" w:eastAsia="Arial" w:hAnsi="Arial" w:cs="Arial"/>
          <w:i/>
          <w:color w:val="0432FF"/>
        </w:rPr>
      </w:pPr>
      <w:r w:rsidRPr="00D62DBB">
        <w:rPr>
          <w:rFonts w:ascii="Arial" w:eastAsia="Arial" w:hAnsi="Arial" w:cs="Arial"/>
          <w:b/>
          <w:i/>
          <w:color w:val="0432FF"/>
        </w:rPr>
        <w:t>Expertise and Experience</w:t>
      </w:r>
      <w:r w:rsidRPr="00A1218C">
        <w:rPr>
          <w:rFonts w:ascii="Arial" w:eastAsia="Arial" w:hAnsi="Arial" w:cs="Arial"/>
          <w:i/>
          <w:color w:val="0432FF"/>
        </w:rPr>
        <w:t>: The team possesses the necessary expertise and qualifications to successfully execute the project, with a diverse skill set that aligns with the project requirements.</w:t>
      </w:r>
      <w:r>
        <w:rPr>
          <w:rFonts w:ascii="Arial" w:eastAsia="Arial" w:hAnsi="Arial" w:cs="Arial"/>
          <w:i/>
          <w:color w:val="0432FF"/>
        </w:rPr>
        <w:t xml:space="preserve"> </w:t>
      </w:r>
      <w:r w:rsidRPr="00A1218C">
        <w:rPr>
          <w:rFonts w:ascii="Arial" w:eastAsia="Arial" w:hAnsi="Arial" w:cs="Arial"/>
          <w:i/>
          <w:color w:val="0432FF"/>
        </w:rPr>
        <w:t>The team members have relevant experience in similar projects or domains, demonstrating their ability to handle project challenges effectively.</w:t>
      </w:r>
    </w:p>
    <w:p w14:paraId="2BDB7388" w14:textId="04FB5BD4" w:rsidR="005D125F" w:rsidRDefault="005D125F" w:rsidP="001E1308">
      <w:pPr>
        <w:pStyle w:val="ListParagraph"/>
        <w:numPr>
          <w:ilvl w:val="0"/>
          <w:numId w:val="12"/>
        </w:numPr>
        <w:rPr>
          <w:rFonts w:ascii="Arial" w:eastAsia="Arial" w:hAnsi="Arial" w:cs="Arial"/>
          <w:i/>
          <w:color w:val="0432FF"/>
        </w:rPr>
      </w:pPr>
      <w:r w:rsidRPr="00D62DBB">
        <w:rPr>
          <w:rFonts w:ascii="Arial" w:eastAsia="Arial" w:hAnsi="Arial" w:cs="Arial"/>
          <w:b/>
          <w:i/>
          <w:color w:val="0432FF"/>
        </w:rPr>
        <w:t>Team Organization</w:t>
      </w:r>
      <w:r w:rsidRPr="00A1218C">
        <w:rPr>
          <w:rFonts w:ascii="Arial" w:eastAsia="Arial" w:hAnsi="Arial" w:cs="Arial"/>
          <w:i/>
          <w:color w:val="0432FF"/>
        </w:rPr>
        <w:t>: The team organization is clearly defined, with well-defined roles and responsibilities for each team member.</w:t>
      </w:r>
      <w:r>
        <w:rPr>
          <w:rFonts w:ascii="Arial" w:eastAsia="Arial" w:hAnsi="Arial" w:cs="Arial"/>
          <w:i/>
          <w:color w:val="0432FF"/>
        </w:rPr>
        <w:t xml:space="preserve"> </w:t>
      </w:r>
      <w:r w:rsidRPr="00CC2F46">
        <w:rPr>
          <w:rFonts w:ascii="Arial" w:eastAsia="Arial" w:hAnsi="Arial" w:cs="Arial"/>
          <w:i/>
          <w:color w:val="0432FF"/>
        </w:rPr>
        <w:t>Roles and responsibilities have been delegated for each team.</w:t>
      </w:r>
      <w:r>
        <w:rPr>
          <w:rFonts w:ascii="Arial" w:eastAsia="Arial" w:hAnsi="Arial" w:cs="Arial"/>
          <w:i/>
          <w:color w:val="0432FF"/>
        </w:rPr>
        <w:t xml:space="preserve"> </w:t>
      </w:r>
      <w:r w:rsidRPr="00A1218C">
        <w:rPr>
          <w:rFonts w:ascii="Arial" w:eastAsia="Arial" w:hAnsi="Arial" w:cs="Arial"/>
          <w:i/>
          <w:color w:val="0432FF"/>
        </w:rPr>
        <w:t>The team has identified ways for effective communication and collaboration through planned meetings to ensure coordination.</w:t>
      </w:r>
    </w:p>
    <w:p w14:paraId="4A348CDD" w14:textId="42009831" w:rsidR="005D125F" w:rsidRDefault="005D125F" w:rsidP="001E1308">
      <w:pPr>
        <w:pStyle w:val="ListParagraph"/>
        <w:numPr>
          <w:ilvl w:val="0"/>
          <w:numId w:val="12"/>
        </w:numPr>
        <w:rPr>
          <w:rFonts w:ascii="Arial" w:eastAsia="Arial" w:hAnsi="Arial" w:cs="Arial"/>
          <w:i/>
          <w:color w:val="0432FF"/>
        </w:rPr>
      </w:pPr>
      <w:r w:rsidRPr="005D125F">
        <w:rPr>
          <w:rFonts w:ascii="Arial" w:eastAsia="Arial" w:hAnsi="Arial" w:cs="Arial"/>
          <w:b/>
          <w:i/>
          <w:color w:val="0432FF"/>
        </w:rPr>
        <w:t>Capabilities</w:t>
      </w:r>
      <w:r w:rsidRPr="005D125F">
        <w:rPr>
          <w:rFonts w:ascii="Arial" w:eastAsia="Arial" w:hAnsi="Arial" w:cs="Arial"/>
          <w:i/>
          <w:color w:val="0432FF"/>
        </w:rPr>
        <w:t>: The team has access to the required resources, including personnel, equipment, and facilities, to support the successful execution of the project. The team has highlighted their strengths and synergies, showcasing how the combination of individual capabilities will contribute to the overall success of the project</w:t>
      </w:r>
    </w:p>
    <w:p w14:paraId="70AAF67F" w14:textId="77777777" w:rsidR="005D125F" w:rsidRDefault="005D125F" w:rsidP="001E1308">
      <w:pPr>
        <w:pStyle w:val="ListParagraph"/>
        <w:rPr>
          <w:rFonts w:ascii="Arial" w:eastAsia="Arial" w:hAnsi="Arial" w:cs="Arial"/>
          <w:i/>
          <w:color w:val="0432FF"/>
        </w:rPr>
      </w:pPr>
    </w:p>
    <w:p w14:paraId="6759E32D" w14:textId="77777777" w:rsidR="005D125F" w:rsidRDefault="005D125F" w:rsidP="001E1308">
      <w:pPr>
        <w:ind w:firstLine="360"/>
        <w:rPr>
          <w:rFonts w:ascii="Arial" w:eastAsia="Arial" w:hAnsi="Arial" w:cs="Arial"/>
          <w:b/>
          <w:i/>
          <w:color w:val="0432FF"/>
        </w:rPr>
      </w:pPr>
      <w:r>
        <w:rPr>
          <w:rFonts w:ascii="Arial" w:eastAsia="Arial" w:hAnsi="Arial" w:cs="Arial"/>
          <w:b/>
          <w:i/>
          <w:color w:val="0432FF"/>
        </w:rPr>
        <w:t>Technical</w:t>
      </w:r>
      <w:r w:rsidRPr="002A02C4">
        <w:rPr>
          <w:rFonts w:ascii="Arial" w:eastAsia="Arial" w:hAnsi="Arial" w:cs="Arial"/>
          <w:b/>
          <w:i/>
          <w:color w:val="0432FF"/>
        </w:rPr>
        <w:t xml:space="preserve"> Tasks/Deliverables, Schedule, and Budget</w:t>
      </w:r>
      <w:r>
        <w:rPr>
          <w:rFonts w:ascii="Arial" w:eastAsia="Arial" w:hAnsi="Arial" w:cs="Arial"/>
          <w:b/>
          <w:i/>
          <w:color w:val="0432FF"/>
        </w:rPr>
        <w:t xml:space="preserve"> (30%)</w:t>
      </w:r>
    </w:p>
    <w:p w14:paraId="7E6D2822" w14:textId="55E8A48D" w:rsidR="005D125F" w:rsidRPr="00AD64FE" w:rsidRDefault="005D125F" w:rsidP="001E1308">
      <w:pPr>
        <w:pStyle w:val="ListParagraph"/>
        <w:numPr>
          <w:ilvl w:val="0"/>
          <w:numId w:val="13"/>
        </w:numPr>
        <w:rPr>
          <w:rFonts w:ascii="Arial" w:eastAsia="Arial" w:hAnsi="Arial" w:cs="Arial"/>
          <w:i/>
          <w:color w:val="0432FF"/>
        </w:rPr>
      </w:pPr>
      <w:r w:rsidRPr="00D62DBB">
        <w:rPr>
          <w:rFonts w:ascii="Arial" w:eastAsia="Arial" w:hAnsi="Arial" w:cs="Arial"/>
          <w:b/>
          <w:i/>
          <w:color w:val="0432FF"/>
        </w:rPr>
        <w:t>Timeline</w:t>
      </w:r>
      <w:r w:rsidRPr="00AD64FE">
        <w:rPr>
          <w:rFonts w:ascii="Arial" w:eastAsia="Arial" w:hAnsi="Arial" w:cs="Arial"/>
          <w:i/>
          <w:color w:val="0432FF"/>
        </w:rPr>
        <w:t xml:space="preserve">: </w:t>
      </w:r>
      <w:r w:rsidR="00B2076A" w:rsidRPr="00D62DBB">
        <w:rPr>
          <w:rFonts w:ascii="Arial" w:eastAsia="Arial" w:hAnsi="Arial" w:cs="Arial"/>
          <w:i/>
          <w:color w:val="0432FF"/>
        </w:rPr>
        <w:t>The technical approach</w:t>
      </w:r>
      <w:r w:rsidR="009E6051">
        <w:rPr>
          <w:rFonts w:ascii="Arial" w:eastAsia="Arial" w:hAnsi="Arial" w:cs="Arial"/>
          <w:i/>
          <w:color w:val="0432FF"/>
        </w:rPr>
        <w:t xml:space="preserve"> is</w:t>
      </w:r>
      <w:r w:rsidR="00B2076A" w:rsidRPr="00D62DBB">
        <w:rPr>
          <w:rFonts w:ascii="Arial" w:eastAsia="Arial" w:hAnsi="Arial" w:cs="Arial"/>
          <w:i/>
          <w:color w:val="0432FF"/>
        </w:rPr>
        <w:t xml:space="preserve"> clearly and thoroughly described, with specific steps and methods</w:t>
      </w:r>
      <w:r w:rsidR="009E6051">
        <w:rPr>
          <w:rFonts w:ascii="Arial" w:eastAsia="Arial" w:hAnsi="Arial" w:cs="Arial"/>
          <w:i/>
          <w:color w:val="0432FF"/>
        </w:rPr>
        <w:t xml:space="preserve"> that align with</w:t>
      </w:r>
      <w:r w:rsidR="00B2076A" w:rsidRPr="00D62DBB">
        <w:rPr>
          <w:rFonts w:ascii="Arial" w:eastAsia="Arial" w:hAnsi="Arial" w:cs="Arial"/>
          <w:i/>
          <w:color w:val="0432FF"/>
        </w:rPr>
        <w:t xml:space="preserve"> the project goal.</w:t>
      </w:r>
      <w:r w:rsidR="00B2076A">
        <w:rPr>
          <w:rFonts w:ascii="Arial" w:eastAsia="Arial" w:hAnsi="Arial" w:cs="Arial"/>
          <w:i/>
          <w:color w:val="0432FF"/>
        </w:rPr>
        <w:t xml:space="preserve"> </w:t>
      </w:r>
      <w:r w:rsidRPr="00AD64FE">
        <w:rPr>
          <w:rFonts w:ascii="Arial" w:eastAsia="Arial" w:hAnsi="Arial" w:cs="Arial"/>
          <w:i/>
          <w:color w:val="0432FF"/>
        </w:rPr>
        <w:t xml:space="preserve">The proposed duration of the project is realistic and accounts for the complexity of tasks, potential challenges, and available </w:t>
      </w:r>
      <w:r w:rsidRPr="00AD64FE">
        <w:rPr>
          <w:rFonts w:ascii="Arial" w:eastAsia="Arial" w:hAnsi="Arial" w:cs="Arial"/>
          <w:i/>
          <w:color w:val="0432FF"/>
        </w:rPr>
        <w:lastRenderedPageBreak/>
        <w:t xml:space="preserve">resources. The tasks are sequenced in a logical order, </w:t>
      </w:r>
      <w:proofErr w:type="gramStart"/>
      <w:r w:rsidRPr="00AD64FE">
        <w:rPr>
          <w:rFonts w:ascii="Arial" w:eastAsia="Arial" w:hAnsi="Arial" w:cs="Arial"/>
          <w:i/>
          <w:color w:val="0432FF"/>
        </w:rPr>
        <w:t>taking into account</w:t>
      </w:r>
      <w:proofErr w:type="gramEnd"/>
      <w:r w:rsidRPr="00AD64FE">
        <w:rPr>
          <w:rFonts w:ascii="Arial" w:eastAsia="Arial" w:hAnsi="Arial" w:cs="Arial"/>
          <w:i/>
          <w:color w:val="0432FF"/>
        </w:rPr>
        <w:t xml:space="preserve"> dependencies and interrelationships between tasks.</w:t>
      </w:r>
      <w:r>
        <w:rPr>
          <w:rFonts w:ascii="Arial" w:eastAsia="Arial" w:hAnsi="Arial" w:cs="Arial"/>
          <w:i/>
          <w:color w:val="0432FF"/>
        </w:rPr>
        <w:t xml:space="preserve"> </w:t>
      </w:r>
      <w:r w:rsidRPr="00AD64FE">
        <w:rPr>
          <w:rFonts w:ascii="Arial" w:eastAsia="Arial" w:hAnsi="Arial" w:cs="Arial"/>
          <w:i/>
          <w:color w:val="0432FF"/>
        </w:rPr>
        <w:t>The project includes well-defined milestones that mark significant progress points and help track the overall timeline</w:t>
      </w:r>
    </w:p>
    <w:p w14:paraId="66925114" w14:textId="77777777" w:rsidR="005D125F" w:rsidRDefault="005D125F" w:rsidP="001E1308">
      <w:pPr>
        <w:pStyle w:val="ListParagraph"/>
        <w:numPr>
          <w:ilvl w:val="0"/>
          <w:numId w:val="13"/>
        </w:numPr>
        <w:rPr>
          <w:rFonts w:ascii="Arial" w:eastAsia="Arial" w:hAnsi="Arial" w:cs="Arial"/>
          <w:i/>
          <w:color w:val="0432FF"/>
        </w:rPr>
      </w:pPr>
      <w:r w:rsidRPr="00D62DBB">
        <w:rPr>
          <w:rFonts w:ascii="Arial" w:eastAsia="Arial" w:hAnsi="Arial" w:cs="Arial"/>
          <w:b/>
          <w:i/>
          <w:color w:val="0432FF"/>
        </w:rPr>
        <w:t>Tasks and Deliverables</w:t>
      </w:r>
      <w:r w:rsidRPr="00AD64FE">
        <w:rPr>
          <w:rFonts w:ascii="Arial" w:eastAsia="Arial" w:hAnsi="Arial" w:cs="Arial"/>
          <w:i/>
          <w:color w:val="0432FF"/>
        </w:rPr>
        <w:t>: The tasks and deliverables are clearly defined, with specific details on what needs to be accomplished and what will be delivered.</w:t>
      </w:r>
      <w:r>
        <w:rPr>
          <w:rFonts w:ascii="Arial" w:eastAsia="Arial" w:hAnsi="Arial" w:cs="Arial"/>
          <w:i/>
          <w:color w:val="0432FF"/>
        </w:rPr>
        <w:t xml:space="preserve"> </w:t>
      </w:r>
      <w:r w:rsidRPr="00AD64FE">
        <w:rPr>
          <w:rFonts w:ascii="Arial" w:eastAsia="Arial" w:hAnsi="Arial" w:cs="Arial"/>
          <w:i/>
          <w:color w:val="0432FF"/>
        </w:rPr>
        <w:t>The tasks and deliverables directly contribute to achieving the project goal and are aligned with the overall project objectives.</w:t>
      </w:r>
    </w:p>
    <w:p w14:paraId="35D1C876" w14:textId="68863389" w:rsidR="003F5C99" w:rsidRPr="005D125F" w:rsidRDefault="005D125F" w:rsidP="001E1308">
      <w:pPr>
        <w:pStyle w:val="ListParagraph"/>
        <w:numPr>
          <w:ilvl w:val="0"/>
          <w:numId w:val="13"/>
        </w:numPr>
        <w:rPr>
          <w:rFonts w:ascii="Arial" w:eastAsia="Arial" w:hAnsi="Arial" w:cs="Arial"/>
          <w:i/>
          <w:color w:val="0432FF"/>
        </w:rPr>
      </w:pPr>
      <w:r w:rsidRPr="005D125F">
        <w:rPr>
          <w:rFonts w:ascii="Arial" w:eastAsia="Arial" w:hAnsi="Arial" w:cs="Arial"/>
          <w:b/>
          <w:i/>
          <w:color w:val="0432FF"/>
        </w:rPr>
        <w:t>Budget</w:t>
      </w:r>
      <w:r w:rsidRPr="005D125F">
        <w:rPr>
          <w:rFonts w:ascii="Arial" w:eastAsia="Arial" w:hAnsi="Arial" w:cs="Arial"/>
          <w:i/>
          <w:color w:val="0432FF"/>
        </w:rPr>
        <w:t>: The budget is accurately estimated and justified, with clear explanations of the costs associated with each task and deliverable.</w:t>
      </w:r>
    </w:p>
    <w:p w14:paraId="1E1BF88C" w14:textId="77777777" w:rsidR="001C4E9C" w:rsidRPr="00682B81" w:rsidRDefault="001C4E9C" w:rsidP="001E1308">
      <w:pPr>
        <w:rPr>
          <w:rFonts w:ascii="Arial" w:eastAsia="Arial" w:hAnsi="Arial" w:cs="Arial"/>
          <w:i/>
          <w:color w:val="0000FF"/>
        </w:rPr>
      </w:pPr>
    </w:p>
    <w:p w14:paraId="02FD426F" w14:textId="4E0C2396" w:rsidR="00563D29" w:rsidRPr="003F5C99" w:rsidRDefault="001546C0" w:rsidP="001E1308">
      <w:pPr>
        <w:pStyle w:val="ListParagraph"/>
        <w:widowControl/>
        <w:numPr>
          <w:ilvl w:val="0"/>
          <w:numId w:val="4"/>
        </w:numPr>
        <w:pBdr>
          <w:top w:val="nil"/>
          <w:left w:val="nil"/>
          <w:bottom w:val="nil"/>
          <w:right w:val="nil"/>
          <w:between w:val="nil"/>
        </w:pBdr>
        <w:rPr>
          <w:rFonts w:ascii="Arial" w:eastAsia="Arial" w:hAnsi="Arial" w:cs="Arial"/>
          <w:b/>
          <w:i/>
          <w:iCs/>
          <w:color w:val="0000FF" w:themeColor="hyperlink"/>
          <w:u w:val="single"/>
        </w:rPr>
      </w:pPr>
      <w:r>
        <w:rPr>
          <w:rStyle w:val="Hyperlink"/>
          <w:rFonts w:ascii="Arial" w:eastAsia="Arial" w:hAnsi="Arial" w:cs="Arial"/>
          <w:b/>
          <w:i/>
          <w:iCs/>
          <w:u w:val="none"/>
        </w:rPr>
        <w:t>PROPOSAL</w:t>
      </w:r>
      <w:r w:rsidR="00563D29" w:rsidRPr="00563D29">
        <w:rPr>
          <w:rStyle w:val="Hyperlink"/>
          <w:rFonts w:ascii="Arial" w:eastAsia="Arial" w:hAnsi="Arial" w:cs="Arial"/>
          <w:b/>
          <w:i/>
          <w:iCs/>
          <w:u w:val="none"/>
        </w:rPr>
        <w:t xml:space="preserve"> PAPER TEMPLATE</w:t>
      </w:r>
      <w:r w:rsidR="003F5C99">
        <w:rPr>
          <w:rStyle w:val="Hyperlink"/>
          <w:rFonts w:ascii="Arial" w:eastAsia="Arial" w:hAnsi="Arial" w:cs="Arial"/>
          <w:b/>
          <w:i/>
          <w:iCs/>
          <w:u w:val="none"/>
        </w:rPr>
        <w:t xml:space="preserve">: </w:t>
      </w:r>
      <w:r w:rsidR="00563D29" w:rsidRPr="003F5C99">
        <w:rPr>
          <w:rFonts w:ascii="Arial" w:eastAsia="Arial" w:hAnsi="Arial" w:cs="Arial"/>
          <w:b/>
          <w:i/>
          <w:color w:val="0000FF"/>
        </w:rPr>
        <w:t xml:space="preserve">Prior to submitting </w:t>
      </w:r>
      <w:r w:rsidR="009E6051">
        <w:rPr>
          <w:rFonts w:ascii="Arial" w:eastAsia="Arial" w:hAnsi="Arial" w:cs="Arial"/>
          <w:b/>
          <w:i/>
          <w:color w:val="0000FF"/>
        </w:rPr>
        <w:t>the</w:t>
      </w:r>
      <w:r w:rsidR="00563D29" w:rsidRPr="003F5C99">
        <w:rPr>
          <w:rFonts w:ascii="Arial" w:eastAsia="Arial" w:hAnsi="Arial" w:cs="Arial"/>
          <w:b/>
          <w:i/>
          <w:color w:val="0000FF"/>
        </w:rPr>
        <w:t xml:space="preserve"> proposal, remove this page and all blue instructional text throughout this template and ensure text in brackets are complete.</w:t>
      </w:r>
    </w:p>
    <w:p w14:paraId="0DF43983" w14:textId="42639123" w:rsidR="007231BB" w:rsidRDefault="007231BB" w:rsidP="001E1308">
      <w:pPr>
        <w:rPr>
          <w:rFonts w:ascii="Arial" w:eastAsia="Arial" w:hAnsi="Arial" w:cs="Arial"/>
          <w:b/>
        </w:rPr>
      </w:pPr>
    </w:p>
    <w:p w14:paraId="2E8E2F3A" w14:textId="77777777" w:rsidR="005D125F" w:rsidRDefault="005D125F" w:rsidP="001E1308">
      <w:pPr>
        <w:rPr>
          <w:rFonts w:ascii="Arial" w:eastAsia="Arial" w:hAnsi="Arial" w:cs="Arial"/>
          <w:b/>
        </w:rPr>
      </w:pPr>
      <w:r>
        <w:rPr>
          <w:rFonts w:ascii="Arial" w:eastAsia="Arial" w:hAnsi="Arial" w:cs="Arial"/>
          <w:b/>
        </w:rPr>
        <w:br w:type="page"/>
      </w:r>
    </w:p>
    <w:p w14:paraId="315B869F" w14:textId="42C8A73F" w:rsidR="00F33081" w:rsidRDefault="00AD3DD1" w:rsidP="0094355F">
      <w:pPr>
        <w:jc w:val="center"/>
        <w:rPr>
          <w:rFonts w:ascii="Arial" w:eastAsia="Arial" w:hAnsi="Arial" w:cs="Arial"/>
          <w:b/>
        </w:rPr>
      </w:pPr>
      <w:r>
        <w:rPr>
          <w:rFonts w:ascii="Arial" w:eastAsia="Arial" w:hAnsi="Arial" w:cs="Arial"/>
          <w:b/>
        </w:rPr>
        <w:lastRenderedPageBreak/>
        <w:t>[Project Title]</w:t>
      </w:r>
    </w:p>
    <w:p w14:paraId="1F4841AE" w14:textId="51CD07AF" w:rsidR="00F33081" w:rsidRDefault="00D7161B" w:rsidP="0094355F">
      <w:pPr>
        <w:jc w:val="center"/>
        <w:rPr>
          <w:rFonts w:ascii="Arial" w:eastAsia="Arial" w:hAnsi="Arial" w:cs="Arial"/>
          <w:b/>
        </w:rPr>
      </w:pPr>
      <w:r>
        <w:rPr>
          <w:rFonts w:ascii="Arial" w:eastAsia="Arial" w:hAnsi="Arial" w:cs="Arial"/>
          <w:b/>
        </w:rPr>
        <w:t>[Submitting Organization]</w:t>
      </w:r>
    </w:p>
    <w:p w14:paraId="320C615D" w14:textId="5973040C" w:rsidR="00F33081" w:rsidRDefault="00D7161B" w:rsidP="0094355F">
      <w:pPr>
        <w:jc w:val="center"/>
        <w:rPr>
          <w:rFonts w:ascii="Arial" w:eastAsia="Arial" w:hAnsi="Arial" w:cs="Arial"/>
          <w:b/>
        </w:rPr>
      </w:pPr>
      <w:r>
        <w:rPr>
          <w:rFonts w:ascii="Arial" w:eastAsia="Arial" w:hAnsi="Arial" w:cs="Arial"/>
          <w:b/>
        </w:rPr>
        <w:t>[</w:t>
      </w:r>
      <w:r w:rsidR="007D591D">
        <w:rPr>
          <w:rFonts w:ascii="Arial" w:eastAsia="Arial" w:hAnsi="Arial" w:cs="Arial"/>
          <w:b/>
        </w:rPr>
        <w:t xml:space="preserve">Point of Contact </w:t>
      </w:r>
      <w:r>
        <w:rPr>
          <w:rFonts w:ascii="Arial" w:eastAsia="Arial" w:hAnsi="Arial" w:cs="Arial"/>
          <w:b/>
        </w:rPr>
        <w:t>Name/</w:t>
      </w:r>
      <w:r w:rsidR="007D591D">
        <w:rPr>
          <w:rFonts w:ascii="Arial" w:eastAsia="Arial" w:hAnsi="Arial" w:cs="Arial"/>
          <w:b/>
        </w:rPr>
        <w:t>Email/Phone/Address</w:t>
      </w:r>
      <w:r>
        <w:rPr>
          <w:rFonts w:ascii="Arial" w:eastAsia="Arial" w:hAnsi="Arial" w:cs="Arial"/>
          <w:b/>
        </w:rPr>
        <w:t>]</w:t>
      </w:r>
    </w:p>
    <w:p w14:paraId="50DD1E47" w14:textId="5CFD860F" w:rsidR="00497DD8" w:rsidRDefault="00497DD8" w:rsidP="0094355F">
      <w:pPr>
        <w:jc w:val="center"/>
        <w:rPr>
          <w:rFonts w:ascii="Arial" w:eastAsia="Arial" w:hAnsi="Arial" w:cs="Arial"/>
          <w:b/>
        </w:rPr>
      </w:pPr>
      <w:r>
        <w:rPr>
          <w:rFonts w:ascii="Arial" w:eastAsia="Arial" w:hAnsi="Arial" w:cs="Arial"/>
          <w:b/>
        </w:rPr>
        <w:t>with</w:t>
      </w:r>
    </w:p>
    <w:p w14:paraId="2F9948C6" w14:textId="79485406" w:rsidR="00497DD8" w:rsidRDefault="00497DD8" w:rsidP="0094355F">
      <w:pPr>
        <w:jc w:val="center"/>
        <w:rPr>
          <w:rFonts w:ascii="Arial" w:eastAsia="Arial" w:hAnsi="Arial" w:cs="Arial"/>
          <w:b/>
        </w:rPr>
      </w:pPr>
      <w:r>
        <w:rPr>
          <w:rFonts w:ascii="Arial" w:eastAsia="Arial" w:hAnsi="Arial" w:cs="Arial"/>
          <w:b/>
        </w:rPr>
        <w:t>[Partnering National Lab]</w:t>
      </w:r>
    </w:p>
    <w:p w14:paraId="4B703F78" w14:textId="23F3C6E7" w:rsidR="00497DD8" w:rsidRDefault="00497DD8" w:rsidP="0094355F">
      <w:pPr>
        <w:jc w:val="center"/>
        <w:rPr>
          <w:rFonts w:ascii="Arial" w:eastAsia="Arial" w:hAnsi="Arial" w:cs="Arial"/>
          <w:b/>
        </w:rPr>
      </w:pPr>
      <w:r>
        <w:rPr>
          <w:rFonts w:ascii="Arial" w:eastAsia="Arial" w:hAnsi="Arial" w:cs="Arial"/>
          <w:b/>
        </w:rPr>
        <w:t>[</w:t>
      </w:r>
      <w:r w:rsidR="007D591D">
        <w:rPr>
          <w:rFonts w:ascii="Arial" w:eastAsia="Arial" w:hAnsi="Arial" w:cs="Arial"/>
          <w:b/>
        </w:rPr>
        <w:t>Point of Contact Name/Email/Phone/Address</w:t>
      </w:r>
      <w:r>
        <w:rPr>
          <w:rFonts w:ascii="Arial" w:eastAsia="Arial" w:hAnsi="Arial" w:cs="Arial"/>
          <w:b/>
        </w:rPr>
        <w:t xml:space="preserve"> of Partnering National Lab]</w:t>
      </w:r>
    </w:p>
    <w:p w14:paraId="2B09F9C0" w14:textId="58B0E6CF" w:rsidR="00682B81" w:rsidRPr="00742EDC" w:rsidRDefault="00A924EE" w:rsidP="0094355F">
      <w:pPr>
        <w:jc w:val="center"/>
        <w:rPr>
          <w:rFonts w:ascii="Arial" w:eastAsia="Arial" w:hAnsi="Arial" w:cs="Arial"/>
          <w:b/>
        </w:rPr>
      </w:pPr>
      <w:r>
        <w:rPr>
          <w:rFonts w:ascii="Arial" w:eastAsia="Arial" w:hAnsi="Arial" w:cs="Arial"/>
          <w:b/>
        </w:rPr>
        <w:t>[Date]</w:t>
      </w:r>
    </w:p>
    <w:p w14:paraId="2E855A0E" w14:textId="77777777" w:rsidR="007D591D" w:rsidRDefault="007D591D" w:rsidP="001E1308">
      <w:pPr>
        <w:rPr>
          <w:rFonts w:ascii="Arial" w:eastAsia="Arial" w:hAnsi="Arial" w:cs="Arial"/>
        </w:rPr>
      </w:pPr>
    </w:p>
    <w:p w14:paraId="13345688" w14:textId="79CF566D" w:rsidR="007D591D" w:rsidRDefault="007D591D" w:rsidP="001E1308">
      <w:pPr>
        <w:rPr>
          <w:rFonts w:ascii="Arial" w:eastAsia="Arial" w:hAnsi="Arial" w:cs="Arial"/>
          <w:b/>
          <w:bCs/>
        </w:rPr>
      </w:pPr>
      <w:r w:rsidRPr="007D591D">
        <w:rPr>
          <w:rFonts w:ascii="Arial" w:eastAsia="Arial" w:hAnsi="Arial" w:cs="Arial"/>
          <w:b/>
          <w:bCs/>
        </w:rPr>
        <w:t>By submitting this proposal, the applicant certifies they:</w:t>
      </w:r>
    </w:p>
    <w:p w14:paraId="3EE2D058" w14:textId="77777777" w:rsidR="00D87721" w:rsidRDefault="007231BB" w:rsidP="001E1308">
      <w:pPr>
        <w:rPr>
          <w:rFonts w:ascii="Arial" w:eastAsia="Arial" w:hAnsi="Arial" w:cs="Arial"/>
          <w:i/>
          <w:color w:val="0000FF"/>
        </w:rPr>
      </w:pPr>
      <w:r>
        <w:rPr>
          <w:rFonts w:ascii="Arial" w:eastAsia="Arial" w:hAnsi="Arial" w:cs="Arial"/>
          <w:i/>
          <w:color w:val="0000FF"/>
        </w:rPr>
        <w:t>All boxes must be checked prior to submission. If boxes are not checked, then the proposal will not be reviewed or considered for funding.</w:t>
      </w:r>
    </w:p>
    <w:p w14:paraId="70696ADF" w14:textId="77777777" w:rsidR="00D87721" w:rsidRDefault="00D87721" w:rsidP="001E1308">
      <w:pPr>
        <w:rPr>
          <w:rFonts w:ascii="Arial" w:eastAsia="Arial" w:hAnsi="Arial" w:cs="Arial"/>
          <w:i/>
          <w:color w:val="0000FF"/>
        </w:rPr>
      </w:pPr>
    </w:p>
    <w:p w14:paraId="0C8CA727" w14:textId="0160803E" w:rsidR="007231BB" w:rsidRPr="00D87721" w:rsidRDefault="00D87721" w:rsidP="001E1308">
      <w:pPr>
        <w:rPr>
          <w:rFonts w:ascii="Arial" w:eastAsia="Arial" w:hAnsi="Arial" w:cs="Arial"/>
          <w:i/>
          <w:color w:val="0000FF"/>
        </w:rPr>
      </w:pPr>
      <w:r w:rsidRPr="00D87721">
        <w:rPr>
          <w:rFonts w:ascii="Arial" w:eastAsia="Arial" w:hAnsi="Arial" w:cs="Arial"/>
          <w:i/>
          <w:color w:val="0000FF"/>
        </w:rPr>
        <w:t xml:space="preserve">This cover page does not count to this page limit. The </w:t>
      </w:r>
      <w:r w:rsidR="00CD36A8" w:rsidRPr="00D87721">
        <w:rPr>
          <w:rFonts w:ascii="Arial" w:eastAsia="Arial" w:hAnsi="Arial" w:cs="Arial"/>
          <w:i/>
          <w:color w:val="0000FF"/>
        </w:rPr>
        <w:t>10-page</w:t>
      </w:r>
      <w:r w:rsidRPr="00D87721">
        <w:rPr>
          <w:rFonts w:ascii="Arial" w:eastAsia="Arial" w:hAnsi="Arial" w:cs="Arial"/>
          <w:i/>
          <w:color w:val="0000FF"/>
        </w:rPr>
        <w:t xml:space="preserve"> limit begins with executive summary below.</w:t>
      </w:r>
      <w:r w:rsidR="007231BB">
        <w:rPr>
          <w:rFonts w:ascii="Arial" w:eastAsia="Arial" w:hAnsi="Arial" w:cs="Arial"/>
          <w:i/>
          <w:color w:val="0000FF"/>
        </w:rPr>
        <w:br/>
        <w:t xml:space="preserve"> </w:t>
      </w:r>
    </w:p>
    <w:p w14:paraId="59E86743" w14:textId="42FACF81" w:rsidR="007D591D" w:rsidRPr="007D591D" w:rsidRDefault="00000000" w:rsidP="001E1308">
      <w:pPr>
        <w:rPr>
          <w:rFonts w:ascii="Arial" w:eastAsia="Arial" w:hAnsi="Arial" w:cs="Arial"/>
        </w:rPr>
      </w:pPr>
      <w:sdt>
        <w:sdtPr>
          <w:rPr>
            <w:rFonts w:ascii="Arial" w:eastAsia="Arial" w:hAnsi="Arial" w:cs="Arial"/>
          </w:rPr>
          <w:id w:val="-356120383"/>
          <w14:checkbox>
            <w14:checked w14:val="0"/>
            <w14:checkedState w14:val="2612" w14:font="MS Gothic"/>
            <w14:uncheckedState w14:val="2610" w14:font="MS Gothic"/>
          </w14:checkbox>
        </w:sdtPr>
        <w:sdtContent>
          <w:r w:rsidR="007D591D" w:rsidRPr="007D591D">
            <w:rPr>
              <w:rFonts w:ascii="Segoe UI Symbol" w:eastAsia="Arial" w:hAnsi="Segoe UI Symbol" w:cs="Segoe UI Symbol"/>
            </w:rPr>
            <w:t>☐</w:t>
          </w:r>
        </w:sdtContent>
      </w:sdt>
      <w:r w:rsidR="007D591D" w:rsidRPr="007D591D">
        <w:rPr>
          <w:rFonts w:ascii="Arial" w:eastAsia="Arial" w:hAnsi="Arial" w:cs="Arial"/>
        </w:rPr>
        <w:t xml:space="preserve"> Have reviewed the </w:t>
      </w:r>
      <w:hyperlink r:id="rId15" w:history="1">
        <w:r w:rsidR="007D591D" w:rsidRPr="00F77651">
          <w:rPr>
            <w:rStyle w:val="Hyperlink"/>
            <w:rFonts w:ascii="Arial" w:eastAsia="Arial" w:hAnsi="Arial" w:cs="Arial"/>
          </w:rPr>
          <w:t>non-negotiable CRADA</w:t>
        </w:r>
      </w:hyperlink>
      <w:r w:rsidR="007D591D" w:rsidRPr="007D591D">
        <w:rPr>
          <w:rFonts w:ascii="Arial" w:eastAsia="Arial" w:hAnsi="Arial" w:cs="Arial"/>
        </w:rPr>
        <w:t>, which governs intellectual property and contractual terms. If your organization cannot agree to the terms and conditions enclosed, it will not be possible to support your project.</w:t>
      </w:r>
      <w:r w:rsidR="007D591D">
        <w:rPr>
          <w:rFonts w:ascii="Arial" w:eastAsia="Arial" w:hAnsi="Arial" w:cs="Arial"/>
        </w:rPr>
        <w:br/>
      </w:r>
    </w:p>
    <w:p w14:paraId="43CE5699" w14:textId="6B13A0E0" w:rsidR="007D591D" w:rsidRPr="007D591D" w:rsidRDefault="00000000" w:rsidP="001E1308">
      <w:pPr>
        <w:rPr>
          <w:rFonts w:ascii="Arial" w:eastAsia="Arial" w:hAnsi="Arial" w:cs="Arial"/>
        </w:rPr>
      </w:pPr>
      <w:sdt>
        <w:sdtPr>
          <w:rPr>
            <w:rFonts w:ascii="Arial" w:eastAsia="Arial" w:hAnsi="Arial" w:cs="Arial"/>
          </w:rPr>
          <w:id w:val="-200017834"/>
          <w14:checkbox>
            <w14:checked w14:val="0"/>
            <w14:checkedState w14:val="2612" w14:font="MS Gothic"/>
            <w14:uncheckedState w14:val="2610" w14:font="MS Gothic"/>
          </w14:checkbox>
        </w:sdtPr>
        <w:sdtContent>
          <w:r w:rsidR="007D591D" w:rsidRPr="007D591D">
            <w:rPr>
              <w:rFonts w:ascii="Segoe UI Symbol" w:eastAsia="Arial" w:hAnsi="Segoe UI Symbol" w:cs="Segoe UI Symbol"/>
            </w:rPr>
            <w:t>☐</w:t>
          </w:r>
        </w:sdtContent>
      </w:sdt>
      <w:r w:rsidR="007D591D" w:rsidRPr="007D591D">
        <w:rPr>
          <w:rFonts w:ascii="Arial" w:eastAsia="Arial" w:hAnsi="Arial" w:cs="Arial"/>
        </w:rPr>
        <w:t xml:space="preserve"> Are requesting assistance that is not reasonably available in the private sector. Projects are intended to make available the specialized expertise and equipment at the </w:t>
      </w:r>
      <w:r w:rsidR="007D591D">
        <w:rPr>
          <w:rFonts w:ascii="Arial" w:eastAsia="Arial" w:hAnsi="Arial" w:cs="Arial"/>
        </w:rPr>
        <w:t>WHI</w:t>
      </w:r>
      <w:r w:rsidR="0037434F">
        <w:rPr>
          <w:rFonts w:ascii="Arial" w:eastAsia="Arial" w:hAnsi="Arial" w:cs="Arial"/>
        </w:rPr>
        <w:t>C</w:t>
      </w:r>
      <w:r w:rsidR="007D591D" w:rsidRPr="007D591D">
        <w:rPr>
          <w:rFonts w:ascii="Arial" w:eastAsia="Arial" w:hAnsi="Arial" w:cs="Arial"/>
        </w:rPr>
        <w:t xml:space="preserve"> national labs, not compete with the private sector.</w:t>
      </w:r>
      <w:r w:rsidR="007D591D">
        <w:rPr>
          <w:rFonts w:ascii="Arial" w:eastAsia="Arial" w:hAnsi="Arial" w:cs="Arial"/>
        </w:rPr>
        <w:br/>
      </w:r>
    </w:p>
    <w:p w14:paraId="5DDCFC94" w14:textId="3A957D0E" w:rsidR="007D591D" w:rsidRPr="007D591D" w:rsidRDefault="00000000" w:rsidP="001E1308">
      <w:pPr>
        <w:rPr>
          <w:rFonts w:ascii="Arial" w:eastAsia="Arial" w:hAnsi="Arial" w:cs="Arial"/>
        </w:rPr>
      </w:pPr>
      <w:sdt>
        <w:sdtPr>
          <w:rPr>
            <w:rFonts w:ascii="Arial" w:eastAsia="Arial" w:hAnsi="Arial" w:cs="Arial"/>
          </w:rPr>
          <w:id w:val="536316615"/>
          <w14:checkbox>
            <w14:checked w14:val="0"/>
            <w14:checkedState w14:val="2612" w14:font="MS Gothic"/>
            <w14:uncheckedState w14:val="2610" w14:font="MS Gothic"/>
          </w14:checkbox>
        </w:sdtPr>
        <w:sdtContent>
          <w:r w:rsidR="007D591D" w:rsidRPr="007D591D">
            <w:rPr>
              <w:rFonts w:ascii="Segoe UI Symbol" w:eastAsia="Arial" w:hAnsi="Segoe UI Symbol" w:cs="Segoe UI Symbol"/>
            </w:rPr>
            <w:t>☐</w:t>
          </w:r>
        </w:sdtContent>
      </w:sdt>
      <w:r w:rsidR="007D591D" w:rsidRPr="007D591D">
        <w:rPr>
          <w:rFonts w:ascii="Arial" w:eastAsia="Arial" w:hAnsi="Arial" w:cs="Arial"/>
        </w:rPr>
        <w:t xml:space="preserve"> Commit to at least 20% cost share, which can be in-kind. Federal funds may not be used as cost share. </w:t>
      </w:r>
      <w:r w:rsidR="007D591D">
        <w:rPr>
          <w:rFonts w:ascii="Arial" w:eastAsia="Arial" w:hAnsi="Arial" w:cs="Arial"/>
        </w:rPr>
        <w:br/>
      </w:r>
    </w:p>
    <w:p w14:paraId="01D2A12C" w14:textId="13EB460D" w:rsidR="007D591D" w:rsidRPr="007D591D" w:rsidRDefault="00000000" w:rsidP="001E1308">
      <w:pPr>
        <w:rPr>
          <w:rFonts w:ascii="Arial" w:eastAsia="Arial" w:hAnsi="Arial" w:cs="Arial"/>
        </w:rPr>
      </w:pPr>
      <w:sdt>
        <w:sdtPr>
          <w:rPr>
            <w:rFonts w:ascii="Arial" w:eastAsia="Arial" w:hAnsi="Arial" w:cs="Arial"/>
          </w:rPr>
          <w:id w:val="334274657"/>
          <w14:checkbox>
            <w14:checked w14:val="0"/>
            <w14:checkedState w14:val="2612" w14:font="MS Gothic"/>
            <w14:uncheckedState w14:val="2610" w14:font="MS Gothic"/>
          </w14:checkbox>
        </w:sdtPr>
        <w:sdtContent>
          <w:r w:rsidR="007D591D" w:rsidRPr="007D591D">
            <w:rPr>
              <w:rFonts w:ascii="Segoe UI Symbol" w:eastAsia="Arial" w:hAnsi="Segoe UI Symbol" w:cs="Segoe UI Symbol"/>
            </w:rPr>
            <w:t>☐</w:t>
          </w:r>
        </w:sdtContent>
      </w:sdt>
      <w:r w:rsidR="007D591D" w:rsidRPr="007D591D">
        <w:rPr>
          <w:rFonts w:ascii="Arial" w:eastAsia="Arial" w:hAnsi="Arial" w:cs="Arial"/>
        </w:rPr>
        <w:t xml:space="preserve"> Will allow non-proprietary information about your organization and the success of the assistance to be featured in publicly available stories by the U.S. Department of Energy (DOE) and the national labs.</w:t>
      </w:r>
      <w:r w:rsidR="007D591D">
        <w:rPr>
          <w:rFonts w:ascii="Arial" w:eastAsia="Arial" w:hAnsi="Arial" w:cs="Arial"/>
        </w:rPr>
        <w:br/>
      </w:r>
    </w:p>
    <w:p w14:paraId="5DCF0D51" w14:textId="2A65DFD9" w:rsidR="00F33081" w:rsidRDefault="00000000" w:rsidP="001E1308">
      <w:pPr>
        <w:rPr>
          <w:rFonts w:ascii="Arial" w:eastAsia="Arial" w:hAnsi="Arial" w:cs="Arial"/>
        </w:rPr>
      </w:pPr>
      <w:sdt>
        <w:sdtPr>
          <w:rPr>
            <w:rFonts w:ascii="Arial" w:eastAsia="Arial" w:hAnsi="Arial" w:cs="Arial"/>
          </w:rPr>
          <w:id w:val="552191505"/>
          <w14:checkbox>
            <w14:checked w14:val="0"/>
            <w14:checkedState w14:val="2612" w14:font="MS Gothic"/>
            <w14:uncheckedState w14:val="2610" w14:font="MS Gothic"/>
          </w14:checkbox>
        </w:sdtPr>
        <w:sdtContent>
          <w:r w:rsidR="007D591D" w:rsidRPr="007D591D">
            <w:rPr>
              <w:rFonts w:ascii="Segoe UI Symbol" w:eastAsia="Arial" w:hAnsi="Segoe UI Symbol" w:cs="Segoe UI Symbol"/>
            </w:rPr>
            <w:t>☐</w:t>
          </w:r>
        </w:sdtContent>
      </w:sdt>
      <w:r w:rsidR="007D591D" w:rsidRPr="007D591D">
        <w:rPr>
          <w:rFonts w:ascii="Arial" w:eastAsia="Arial" w:hAnsi="Arial" w:cs="Arial"/>
        </w:rPr>
        <w:t xml:space="preserve"> Will be subject to DOE reviews and reporting requests, a statement of the anticipated cost share and regular reports detailing how this requirement is being met, as well as the execution of all appropriate partnership documents required by DOE.</w:t>
      </w:r>
      <w:r w:rsidR="007D591D">
        <w:rPr>
          <w:rFonts w:ascii="Arial" w:eastAsia="Arial" w:hAnsi="Arial" w:cs="Arial"/>
        </w:rPr>
        <w:tab/>
      </w:r>
    </w:p>
    <w:p w14:paraId="21494B1F" w14:textId="13D39C16" w:rsidR="00816951" w:rsidRDefault="00816951">
      <w:pPr>
        <w:rPr>
          <w:rFonts w:ascii="Arial" w:eastAsia="Arial" w:hAnsi="Arial" w:cs="Arial"/>
        </w:rPr>
      </w:pPr>
    </w:p>
    <w:p w14:paraId="6B3EC699" w14:textId="77777777" w:rsidR="00F33081" w:rsidRDefault="00F33081">
      <w:pPr>
        <w:rPr>
          <w:rFonts w:ascii="Arial" w:eastAsia="Arial" w:hAnsi="Arial" w:cs="Arial"/>
        </w:rPr>
      </w:pPr>
    </w:p>
    <w:p w14:paraId="189A75CB" w14:textId="77777777" w:rsidR="00D87721" w:rsidRDefault="00D87721">
      <w:pPr>
        <w:rPr>
          <w:rFonts w:ascii="Arial" w:eastAsia="Arial" w:hAnsi="Arial" w:cs="Arial"/>
          <w:b/>
        </w:rPr>
      </w:pPr>
      <w:r>
        <w:rPr>
          <w:rFonts w:ascii="Arial" w:eastAsia="Arial" w:hAnsi="Arial" w:cs="Arial"/>
          <w:b/>
        </w:rPr>
        <w:br w:type="page"/>
      </w:r>
    </w:p>
    <w:p w14:paraId="6255C42E" w14:textId="472D0EB7" w:rsidR="00F33081" w:rsidRDefault="00D7161B" w:rsidP="001E1308">
      <w:pPr>
        <w:rPr>
          <w:rFonts w:ascii="Arial" w:eastAsia="Arial" w:hAnsi="Arial" w:cs="Arial"/>
          <w:b/>
        </w:rPr>
      </w:pPr>
      <w:r>
        <w:rPr>
          <w:rFonts w:ascii="Arial" w:eastAsia="Arial" w:hAnsi="Arial" w:cs="Arial"/>
          <w:b/>
        </w:rPr>
        <w:lastRenderedPageBreak/>
        <w:t>1.0</w:t>
      </w:r>
      <w:r>
        <w:rPr>
          <w:rFonts w:ascii="Arial" w:eastAsia="Arial" w:hAnsi="Arial" w:cs="Arial"/>
          <w:b/>
        </w:rPr>
        <w:tab/>
        <w:t xml:space="preserve">Executive Summary  </w:t>
      </w:r>
    </w:p>
    <w:p w14:paraId="0F54086F" w14:textId="4965C1F0" w:rsidR="00F33081" w:rsidRDefault="00D7161B" w:rsidP="001E1308">
      <w:pPr>
        <w:rPr>
          <w:rFonts w:ascii="Arial" w:eastAsia="Arial" w:hAnsi="Arial" w:cs="Arial"/>
          <w:i/>
        </w:rPr>
      </w:pPr>
      <w:r>
        <w:rPr>
          <w:rFonts w:ascii="Arial" w:eastAsia="Arial" w:hAnsi="Arial" w:cs="Arial"/>
          <w:i/>
          <w:color w:val="0000FF"/>
        </w:rPr>
        <w:t xml:space="preserve">The Executive Summary should represent the proposal in miniature. Briefly describe the technical problem, application, its economic &amp; environmental impact, and program-building value of the project for </w:t>
      </w:r>
      <w:r w:rsidR="007561F8">
        <w:rPr>
          <w:rFonts w:ascii="Arial" w:eastAsia="Arial" w:hAnsi="Arial" w:cs="Arial"/>
          <w:i/>
          <w:color w:val="0000FF"/>
        </w:rPr>
        <w:t>advancing wood heaters</w:t>
      </w:r>
      <w:r>
        <w:rPr>
          <w:rFonts w:ascii="Arial" w:eastAsia="Arial" w:hAnsi="Arial" w:cs="Arial"/>
          <w:i/>
          <w:color w:val="0000FF"/>
        </w:rPr>
        <w:t xml:space="preserve">. Describe the approach, key risk(s), mitigations, involved labs, budget and timeline. Provide necessary background information. </w:t>
      </w:r>
    </w:p>
    <w:p w14:paraId="25D43722" w14:textId="282D2F08" w:rsidR="00F33081" w:rsidRDefault="00D7161B" w:rsidP="001E1308">
      <w:pPr>
        <w:rPr>
          <w:rFonts w:ascii="Arial" w:eastAsia="Arial" w:hAnsi="Arial" w:cs="Arial"/>
        </w:rPr>
      </w:pPr>
      <w:r>
        <w:rPr>
          <w:rFonts w:ascii="Arial" w:eastAsia="Arial" w:hAnsi="Arial" w:cs="Arial"/>
        </w:rPr>
        <w:t xml:space="preserve"> </w:t>
      </w:r>
    </w:p>
    <w:p w14:paraId="690B36D8" w14:textId="6543FAE1" w:rsidR="008B5CBC" w:rsidRDefault="00D7161B" w:rsidP="001E1308">
      <w:pPr>
        <w:rPr>
          <w:rFonts w:ascii="Arial" w:eastAsia="Arial" w:hAnsi="Arial" w:cs="Arial"/>
          <w:i/>
          <w:color w:val="0432FF"/>
        </w:rPr>
      </w:pPr>
      <w:r>
        <w:rPr>
          <w:rFonts w:ascii="Arial" w:eastAsia="Arial" w:hAnsi="Arial" w:cs="Arial"/>
          <w:b/>
        </w:rPr>
        <w:t>2.0</w:t>
      </w:r>
      <w:r>
        <w:rPr>
          <w:rFonts w:ascii="Arial" w:eastAsia="Arial" w:hAnsi="Arial" w:cs="Arial"/>
          <w:b/>
        </w:rPr>
        <w:tab/>
        <w:t>(</w:t>
      </w:r>
      <w:r w:rsidR="0059563C">
        <w:rPr>
          <w:rFonts w:ascii="Arial" w:eastAsia="Arial" w:hAnsi="Arial" w:cs="Arial"/>
          <w:b/>
        </w:rPr>
        <w:t>2</w:t>
      </w:r>
      <w:r w:rsidR="008A5012">
        <w:rPr>
          <w:rFonts w:ascii="Arial" w:eastAsia="Arial" w:hAnsi="Arial" w:cs="Arial"/>
          <w:b/>
        </w:rPr>
        <w:t>0</w:t>
      </w:r>
      <w:r>
        <w:rPr>
          <w:rFonts w:ascii="Arial" w:eastAsia="Arial" w:hAnsi="Arial" w:cs="Arial"/>
          <w:b/>
        </w:rPr>
        <w:t xml:space="preserve">%) </w:t>
      </w:r>
    </w:p>
    <w:p w14:paraId="4957B232" w14:textId="77777777" w:rsidR="008B5CBC" w:rsidRDefault="008B5CBC" w:rsidP="001E1308">
      <w:pPr>
        <w:rPr>
          <w:rFonts w:ascii="Arial" w:eastAsia="Arial" w:hAnsi="Arial" w:cs="Arial"/>
        </w:rPr>
      </w:pPr>
    </w:p>
    <w:p w14:paraId="619B05E4" w14:textId="57E8F9F1" w:rsidR="00100B48" w:rsidRPr="00D87721" w:rsidRDefault="008B5CBC" w:rsidP="001E1308">
      <w:pPr>
        <w:rPr>
          <w:rFonts w:ascii="Arial" w:eastAsia="Arial" w:hAnsi="Arial" w:cs="Arial"/>
          <w:b/>
          <w:bCs/>
        </w:rPr>
      </w:pPr>
      <w:r w:rsidRPr="008B5CBC">
        <w:rPr>
          <w:rFonts w:ascii="Arial" w:eastAsia="Arial" w:hAnsi="Arial" w:cs="Arial"/>
          <w:b/>
          <w:bCs/>
        </w:rPr>
        <w:t xml:space="preserve">Project </w:t>
      </w:r>
      <w:r w:rsidR="00D87721">
        <w:rPr>
          <w:rFonts w:ascii="Arial" w:eastAsia="Arial" w:hAnsi="Arial" w:cs="Arial"/>
          <w:b/>
          <w:bCs/>
        </w:rPr>
        <w:t>Goal and Overview</w:t>
      </w:r>
    </w:p>
    <w:p w14:paraId="6BD3465D" w14:textId="77777777" w:rsidR="001E1308" w:rsidRDefault="001E1308" w:rsidP="001E1308">
      <w:pPr>
        <w:pBdr>
          <w:top w:val="nil"/>
          <w:left w:val="nil"/>
          <w:bottom w:val="nil"/>
          <w:right w:val="nil"/>
          <w:between w:val="nil"/>
        </w:pBdr>
        <w:rPr>
          <w:rFonts w:ascii="Arial" w:eastAsia="Arial" w:hAnsi="Arial" w:cs="Arial"/>
          <w:i/>
          <w:color w:val="0432FF"/>
        </w:rPr>
      </w:pPr>
      <w:r>
        <w:rPr>
          <w:rFonts w:ascii="Arial" w:eastAsia="Arial" w:hAnsi="Arial" w:cs="Arial"/>
          <w:i/>
          <w:color w:val="0432FF"/>
        </w:rPr>
        <w:t>Address the following items:</w:t>
      </w:r>
    </w:p>
    <w:p w14:paraId="29DE2A3C" w14:textId="06D1654E" w:rsidR="001E1308" w:rsidRDefault="001E1308" w:rsidP="001E1308">
      <w:pPr>
        <w:pStyle w:val="ListParagraph"/>
        <w:numPr>
          <w:ilvl w:val="0"/>
          <w:numId w:val="13"/>
        </w:numPr>
        <w:pBdr>
          <w:top w:val="nil"/>
          <w:left w:val="nil"/>
          <w:bottom w:val="nil"/>
          <w:right w:val="nil"/>
          <w:between w:val="nil"/>
        </w:pBdr>
        <w:rPr>
          <w:rFonts w:ascii="Arial" w:eastAsia="Arial" w:hAnsi="Arial" w:cs="Arial"/>
          <w:i/>
          <w:color w:val="0432FF"/>
        </w:rPr>
      </w:pPr>
      <w:r w:rsidRPr="001E1308">
        <w:rPr>
          <w:rFonts w:ascii="Arial" w:eastAsia="Arial" w:hAnsi="Arial" w:cs="Arial"/>
          <w:i/>
          <w:color w:val="0432FF"/>
        </w:rPr>
        <w:t xml:space="preserve">Describe the scientific or technological motivation, long-term goals, and significance of </w:t>
      </w:r>
      <w:r w:rsidR="009E6051">
        <w:rPr>
          <w:rFonts w:ascii="Arial" w:eastAsia="Arial" w:hAnsi="Arial" w:cs="Arial"/>
          <w:i/>
          <w:color w:val="0432FF"/>
        </w:rPr>
        <w:t>the</w:t>
      </w:r>
      <w:r w:rsidRPr="001E1308">
        <w:rPr>
          <w:rFonts w:ascii="Arial" w:eastAsia="Arial" w:hAnsi="Arial" w:cs="Arial"/>
          <w:i/>
          <w:color w:val="0432FF"/>
        </w:rPr>
        <w:t xml:space="preserve"> project in the context of advancing wood heaters.</w:t>
      </w:r>
    </w:p>
    <w:p w14:paraId="72883787" w14:textId="3487A136" w:rsidR="001E1308" w:rsidRDefault="001E1308" w:rsidP="001E1308">
      <w:pPr>
        <w:pStyle w:val="ListParagraph"/>
        <w:numPr>
          <w:ilvl w:val="0"/>
          <w:numId w:val="13"/>
        </w:numPr>
        <w:pBdr>
          <w:top w:val="nil"/>
          <w:left w:val="nil"/>
          <w:bottom w:val="nil"/>
          <w:right w:val="nil"/>
          <w:between w:val="nil"/>
        </w:pBdr>
        <w:rPr>
          <w:rFonts w:ascii="Arial" w:eastAsia="Arial" w:hAnsi="Arial" w:cs="Arial"/>
          <w:i/>
          <w:color w:val="0432FF"/>
        </w:rPr>
      </w:pPr>
      <w:r w:rsidRPr="001E1308">
        <w:rPr>
          <w:rFonts w:ascii="Arial" w:eastAsia="Arial" w:hAnsi="Arial" w:cs="Arial"/>
          <w:i/>
          <w:color w:val="0432FF"/>
        </w:rPr>
        <w:t xml:space="preserve">Describe </w:t>
      </w:r>
      <w:r w:rsidR="009E6051">
        <w:rPr>
          <w:rFonts w:ascii="Arial" w:eastAsia="Arial" w:hAnsi="Arial" w:cs="Arial"/>
          <w:i/>
          <w:color w:val="0432FF"/>
        </w:rPr>
        <w:t>the</w:t>
      </w:r>
      <w:r w:rsidRPr="001E1308">
        <w:rPr>
          <w:rFonts w:ascii="Arial" w:eastAsia="Arial" w:hAnsi="Arial" w:cs="Arial"/>
          <w:i/>
          <w:color w:val="0432FF"/>
        </w:rPr>
        <w:t xml:space="preserve"> immediate goal in the context of a one-year Wood Heater Innovation Collaboration project.</w:t>
      </w:r>
    </w:p>
    <w:p w14:paraId="3F15F37D" w14:textId="05429139" w:rsidR="00D50F04" w:rsidRDefault="001E1308" w:rsidP="001E1308">
      <w:pPr>
        <w:pStyle w:val="ListParagraph"/>
        <w:numPr>
          <w:ilvl w:val="0"/>
          <w:numId w:val="13"/>
        </w:numPr>
        <w:pBdr>
          <w:top w:val="nil"/>
          <w:left w:val="nil"/>
          <w:bottom w:val="nil"/>
          <w:right w:val="nil"/>
          <w:between w:val="nil"/>
        </w:pBdr>
        <w:rPr>
          <w:rFonts w:ascii="Arial" w:eastAsia="Arial" w:hAnsi="Arial" w:cs="Arial"/>
          <w:i/>
          <w:color w:val="0432FF"/>
        </w:rPr>
      </w:pPr>
      <w:r>
        <w:rPr>
          <w:rFonts w:ascii="Arial" w:eastAsia="Arial" w:hAnsi="Arial" w:cs="Arial"/>
          <w:i/>
          <w:color w:val="0432FF"/>
        </w:rPr>
        <w:t>P</w:t>
      </w:r>
      <w:r w:rsidRPr="001E1308">
        <w:rPr>
          <w:rFonts w:ascii="Arial" w:eastAsia="Arial" w:hAnsi="Arial" w:cs="Arial"/>
          <w:i/>
          <w:color w:val="0432FF"/>
        </w:rPr>
        <w:t xml:space="preserve">rovide a </w:t>
      </w:r>
      <w:r w:rsidR="00D87721" w:rsidRPr="001E1308">
        <w:rPr>
          <w:rFonts w:ascii="Arial" w:eastAsia="Arial" w:hAnsi="Arial" w:cs="Arial"/>
          <w:i/>
          <w:color w:val="0432FF"/>
        </w:rPr>
        <w:t xml:space="preserve">brief overview </w:t>
      </w:r>
      <w:r w:rsidRPr="001E1308">
        <w:rPr>
          <w:rFonts w:ascii="Arial" w:eastAsia="Arial" w:hAnsi="Arial" w:cs="Arial"/>
          <w:i/>
          <w:color w:val="0432FF"/>
        </w:rPr>
        <w:t xml:space="preserve">of </w:t>
      </w:r>
      <w:r w:rsidR="009E6051">
        <w:rPr>
          <w:rFonts w:ascii="Arial" w:eastAsia="Arial" w:hAnsi="Arial" w:cs="Arial"/>
          <w:i/>
          <w:color w:val="0432FF"/>
        </w:rPr>
        <w:t>the</w:t>
      </w:r>
      <w:r w:rsidRPr="001E1308">
        <w:rPr>
          <w:rFonts w:ascii="Arial" w:eastAsia="Arial" w:hAnsi="Arial" w:cs="Arial"/>
          <w:i/>
          <w:color w:val="0432FF"/>
        </w:rPr>
        <w:t xml:space="preserve"> project plan and how it will </w:t>
      </w:r>
      <w:r w:rsidR="00D915E0" w:rsidRPr="001E1308">
        <w:rPr>
          <w:rFonts w:ascii="Arial" w:eastAsia="Arial" w:hAnsi="Arial" w:cs="Arial"/>
          <w:i/>
          <w:color w:val="0432FF"/>
        </w:rPr>
        <w:t>achieve the project goal</w:t>
      </w:r>
      <w:r w:rsidR="0059563C" w:rsidRPr="001E1308">
        <w:rPr>
          <w:rFonts w:ascii="Arial" w:eastAsia="Arial" w:hAnsi="Arial" w:cs="Arial"/>
          <w:i/>
          <w:color w:val="0432FF"/>
        </w:rPr>
        <w:t>(</w:t>
      </w:r>
      <w:r w:rsidR="00D915E0" w:rsidRPr="001E1308">
        <w:rPr>
          <w:rFonts w:ascii="Arial" w:eastAsia="Arial" w:hAnsi="Arial" w:cs="Arial"/>
          <w:i/>
          <w:color w:val="0432FF"/>
        </w:rPr>
        <w:t>s</w:t>
      </w:r>
      <w:r w:rsidR="0059563C" w:rsidRPr="001E1308">
        <w:rPr>
          <w:rFonts w:ascii="Arial" w:eastAsia="Arial" w:hAnsi="Arial" w:cs="Arial"/>
          <w:i/>
          <w:color w:val="0432FF"/>
        </w:rPr>
        <w:t>)</w:t>
      </w:r>
      <w:r w:rsidR="00D915E0" w:rsidRPr="001E1308">
        <w:rPr>
          <w:rFonts w:ascii="Arial" w:eastAsia="Arial" w:hAnsi="Arial" w:cs="Arial"/>
          <w:i/>
          <w:color w:val="0432FF"/>
        </w:rPr>
        <w:t>.</w:t>
      </w:r>
      <w:r>
        <w:rPr>
          <w:rFonts w:ascii="Arial" w:eastAsia="Arial" w:hAnsi="Arial" w:cs="Arial"/>
          <w:i/>
          <w:color w:val="0432FF"/>
        </w:rPr>
        <w:t xml:space="preserve"> </w:t>
      </w:r>
      <w:r w:rsidR="00D915E0" w:rsidRPr="001E1308">
        <w:rPr>
          <w:rFonts w:ascii="Arial" w:eastAsia="Arial" w:hAnsi="Arial" w:cs="Arial"/>
          <w:i/>
          <w:color w:val="0432FF"/>
        </w:rPr>
        <w:t xml:space="preserve">Clearly outline the work to be conducted both at </w:t>
      </w:r>
      <w:r w:rsidR="009E6051">
        <w:rPr>
          <w:rFonts w:ascii="Arial" w:eastAsia="Arial" w:hAnsi="Arial" w:cs="Arial"/>
          <w:i/>
          <w:color w:val="0432FF"/>
        </w:rPr>
        <w:t>the</w:t>
      </w:r>
      <w:r w:rsidR="00D915E0" w:rsidRPr="001E1308">
        <w:rPr>
          <w:rFonts w:ascii="Arial" w:eastAsia="Arial" w:hAnsi="Arial" w:cs="Arial"/>
          <w:i/>
          <w:color w:val="0432FF"/>
        </w:rPr>
        <w:t xml:space="preserve"> home institution and at the National Laboratory Facilities of your choice, emphasizing how each </w:t>
      </w:r>
      <w:r w:rsidRPr="001E1308">
        <w:rPr>
          <w:rFonts w:ascii="Arial" w:eastAsia="Arial" w:hAnsi="Arial" w:cs="Arial"/>
          <w:i/>
          <w:color w:val="0432FF"/>
        </w:rPr>
        <w:t>entity</w:t>
      </w:r>
      <w:r w:rsidR="00D915E0" w:rsidRPr="001E1308">
        <w:rPr>
          <w:rFonts w:ascii="Arial" w:eastAsia="Arial" w:hAnsi="Arial" w:cs="Arial"/>
          <w:i/>
          <w:color w:val="0432FF"/>
        </w:rPr>
        <w:t xml:space="preserve"> contributes to these goals.</w:t>
      </w:r>
      <w:r w:rsidRPr="001E1308">
        <w:rPr>
          <w:rFonts w:ascii="Arial" w:eastAsia="Arial" w:hAnsi="Arial" w:cs="Arial"/>
          <w:i/>
          <w:color w:val="0432FF"/>
        </w:rPr>
        <w:t xml:space="preserve"> Summarize the resources that will be leveraged, emphasizing their critical role in the project’s success</w:t>
      </w:r>
    </w:p>
    <w:p w14:paraId="7D955722" w14:textId="5449FBBA" w:rsidR="00D50F04" w:rsidRDefault="00D50F04" w:rsidP="00D50F04">
      <w:pPr>
        <w:pStyle w:val="ListParagraph"/>
        <w:numPr>
          <w:ilvl w:val="0"/>
          <w:numId w:val="13"/>
        </w:numPr>
        <w:pBdr>
          <w:top w:val="nil"/>
          <w:left w:val="nil"/>
          <w:bottom w:val="nil"/>
          <w:right w:val="nil"/>
          <w:between w:val="nil"/>
        </w:pBdr>
        <w:rPr>
          <w:rFonts w:ascii="Arial" w:eastAsia="Arial" w:hAnsi="Arial" w:cs="Arial"/>
          <w:i/>
          <w:color w:val="0432FF"/>
        </w:rPr>
      </w:pPr>
      <w:r>
        <w:rPr>
          <w:rFonts w:ascii="Arial" w:eastAsia="Arial" w:hAnsi="Arial" w:cs="Arial"/>
          <w:i/>
          <w:color w:val="0432FF"/>
        </w:rPr>
        <w:t>D</w:t>
      </w:r>
      <w:r w:rsidR="001E1308" w:rsidRPr="001E1308">
        <w:rPr>
          <w:rFonts w:ascii="Arial" w:eastAsia="Arial" w:hAnsi="Arial" w:cs="Arial"/>
          <w:i/>
          <w:color w:val="0432FF"/>
        </w:rPr>
        <w:t xml:space="preserve">escribe the overall expected outcomes of the project, underscoring their significance in relation to </w:t>
      </w:r>
      <w:r w:rsidR="009E6051">
        <w:rPr>
          <w:rFonts w:ascii="Arial" w:eastAsia="Arial" w:hAnsi="Arial" w:cs="Arial"/>
          <w:i/>
          <w:color w:val="0432FF"/>
        </w:rPr>
        <w:t>the</w:t>
      </w:r>
      <w:r w:rsidR="001E1308" w:rsidRPr="001E1308">
        <w:rPr>
          <w:rFonts w:ascii="Arial" w:eastAsia="Arial" w:hAnsi="Arial" w:cs="Arial"/>
          <w:i/>
          <w:color w:val="0432FF"/>
        </w:rPr>
        <w:t xml:space="preserve"> objectives. </w:t>
      </w:r>
    </w:p>
    <w:p w14:paraId="21E30474" w14:textId="5471DF24" w:rsidR="00D915E0" w:rsidRPr="00D50F04" w:rsidRDefault="001E1308" w:rsidP="00D50F04">
      <w:pPr>
        <w:pStyle w:val="ListParagraph"/>
        <w:numPr>
          <w:ilvl w:val="0"/>
          <w:numId w:val="13"/>
        </w:numPr>
        <w:pBdr>
          <w:top w:val="nil"/>
          <w:left w:val="nil"/>
          <w:bottom w:val="nil"/>
          <w:right w:val="nil"/>
          <w:between w:val="nil"/>
        </w:pBdr>
        <w:rPr>
          <w:rFonts w:ascii="Arial" w:eastAsia="Arial" w:hAnsi="Arial" w:cs="Arial"/>
          <w:i/>
          <w:color w:val="0432FF"/>
        </w:rPr>
      </w:pPr>
      <w:r w:rsidRPr="00D50F04">
        <w:rPr>
          <w:rFonts w:ascii="Arial" w:eastAsia="Arial" w:hAnsi="Arial" w:cs="Arial"/>
          <w:i/>
          <w:color w:val="0432FF"/>
        </w:rPr>
        <w:t xml:space="preserve">If necessary, include </w:t>
      </w:r>
      <w:r w:rsidR="00D915E0" w:rsidRPr="00D50F04">
        <w:rPr>
          <w:rFonts w:ascii="Arial" w:eastAsia="Arial" w:hAnsi="Arial" w:cs="Arial"/>
          <w:i/>
          <w:color w:val="0432FF"/>
        </w:rPr>
        <w:t>background information to demonstrate how the approach will work, highlighting expected technical achievements</w:t>
      </w:r>
      <w:r w:rsidR="00D50F04">
        <w:rPr>
          <w:rFonts w:ascii="Arial" w:eastAsia="Arial" w:hAnsi="Arial" w:cs="Arial"/>
          <w:i/>
          <w:color w:val="0432FF"/>
        </w:rPr>
        <w:t>. F</w:t>
      </w:r>
      <w:r w:rsidR="00D915E0" w:rsidRPr="00D50F04">
        <w:rPr>
          <w:rFonts w:ascii="Arial" w:eastAsia="Arial" w:hAnsi="Arial" w:cs="Arial"/>
          <w:i/>
          <w:color w:val="0432FF"/>
        </w:rPr>
        <w:t xml:space="preserve">igures and charts </w:t>
      </w:r>
      <w:r w:rsidR="00D50F04">
        <w:rPr>
          <w:rFonts w:ascii="Arial" w:eastAsia="Arial" w:hAnsi="Arial" w:cs="Arial"/>
          <w:i/>
          <w:color w:val="0432FF"/>
        </w:rPr>
        <w:t xml:space="preserve">may also be included </w:t>
      </w:r>
      <w:r w:rsidR="00D915E0" w:rsidRPr="00D50F04">
        <w:rPr>
          <w:rFonts w:ascii="Arial" w:eastAsia="Arial" w:hAnsi="Arial" w:cs="Arial"/>
          <w:i/>
          <w:color w:val="0432FF"/>
        </w:rPr>
        <w:t>to illustrate key points.</w:t>
      </w:r>
    </w:p>
    <w:p w14:paraId="1D2EA412" w14:textId="77777777" w:rsidR="00D915E0" w:rsidRPr="00D915E0" w:rsidRDefault="00D915E0" w:rsidP="001E1308">
      <w:pPr>
        <w:pBdr>
          <w:top w:val="nil"/>
          <w:left w:val="nil"/>
          <w:bottom w:val="nil"/>
          <w:right w:val="nil"/>
          <w:between w:val="nil"/>
        </w:pBdr>
        <w:rPr>
          <w:rFonts w:ascii="Arial" w:eastAsia="Arial" w:hAnsi="Arial" w:cs="Arial"/>
          <w:i/>
          <w:color w:val="0432FF"/>
        </w:rPr>
      </w:pPr>
    </w:p>
    <w:p w14:paraId="2158F66C" w14:textId="31D80314" w:rsidR="00D915E0" w:rsidRPr="00D915E0" w:rsidRDefault="001E1308" w:rsidP="001E1308">
      <w:pPr>
        <w:pBdr>
          <w:top w:val="nil"/>
          <w:left w:val="nil"/>
          <w:bottom w:val="nil"/>
          <w:right w:val="nil"/>
          <w:between w:val="nil"/>
        </w:pBdr>
        <w:rPr>
          <w:rFonts w:ascii="Arial" w:eastAsia="Arial" w:hAnsi="Arial" w:cs="Arial"/>
          <w:i/>
          <w:color w:val="0432FF"/>
        </w:rPr>
      </w:pPr>
      <w:r>
        <w:rPr>
          <w:rFonts w:ascii="Arial" w:eastAsia="Arial" w:hAnsi="Arial" w:cs="Arial"/>
          <w:i/>
          <w:color w:val="0432FF"/>
        </w:rPr>
        <w:t xml:space="preserve">Note: Detailed descriptions of project tasks should </w:t>
      </w:r>
      <w:r w:rsidRPr="00D50F04">
        <w:rPr>
          <w:rFonts w:ascii="Arial" w:eastAsia="Arial" w:hAnsi="Arial" w:cs="Arial"/>
          <w:b/>
          <w:bCs/>
          <w:i/>
          <w:color w:val="0432FF"/>
          <w:u w:val="single"/>
        </w:rPr>
        <w:t>not</w:t>
      </w:r>
      <w:r>
        <w:rPr>
          <w:rFonts w:ascii="Arial" w:eastAsia="Arial" w:hAnsi="Arial" w:cs="Arial"/>
          <w:i/>
          <w:color w:val="0432FF"/>
        </w:rPr>
        <w:t xml:space="preserve"> be discussed here and instead be included in Section 6. </w:t>
      </w:r>
    </w:p>
    <w:p w14:paraId="6CF24355" w14:textId="77777777" w:rsidR="00D915E0" w:rsidRPr="00D915E0" w:rsidRDefault="00D915E0" w:rsidP="001E1308">
      <w:pPr>
        <w:pBdr>
          <w:top w:val="nil"/>
          <w:left w:val="nil"/>
          <w:bottom w:val="nil"/>
          <w:right w:val="nil"/>
          <w:between w:val="nil"/>
        </w:pBdr>
        <w:rPr>
          <w:rFonts w:ascii="Arial" w:eastAsia="Arial" w:hAnsi="Arial" w:cs="Arial"/>
          <w:i/>
          <w:color w:val="0432FF"/>
        </w:rPr>
      </w:pPr>
    </w:p>
    <w:p w14:paraId="59F94B1A" w14:textId="77777777" w:rsidR="008B5CBC" w:rsidRDefault="008B5CBC" w:rsidP="001E1308">
      <w:pPr>
        <w:rPr>
          <w:rFonts w:ascii="Arial" w:eastAsia="Arial" w:hAnsi="Arial" w:cs="Arial"/>
        </w:rPr>
      </w:pPr>
    </w:p>
    <w:p w14:paraId="71AD5E38" w14:textId="3B074044" w:rsidR="00F33081" w:rsidRDefault="00D7161B" w:rsidP="001E1308">
      <w:pPr>
        <w:rPr>
          <w:rFonts w:ascii="Arial" w:eastAsia="Arial" w:hAnsi="Arial" w:cs="Arial"/>
          <w:b/>
        </w:rPr>
      </w:pPr>
      <w:r>
        <w:rPr>
          <w:rFonts w:ascii="Arial" w:eastAsia="Arial" w:hAnsi="Arial" w:cs="Arial"/>
          <w:b/>
        </w:rPr>
        <w:t>3.0</w:t>
      </w:r>
      <w:r>
        <w:rPr>
          <w:rFonts w:ascii="Arial" w:eastAsia="Arial" w:hAnsi="Arial" w:cs="Arial"/>
          <w:b/>
        </w:rPr>
        <w:tab/>
        <w:t>(</w:t>
      </w:r>
      <w:r w:rsidR="000D47BF">
        <w:rPr>
          <w:rFonts w:ascii="Arial" w:eastAsia="Arial" w:hAnsi="Arial" w:cs="Arial"/>
          <w:b/>
        </w:rPr>
        <w:t>15</w:t>
      </w:r>
      <w:r>
        <w:rPr>
          <w:rFonts w:ascii="Arial" w:eastAsia="Arial" w:hAnsi="Arial" w:cs="Arial"/>
          <w:b/>
        </w:rPr>
        <w:t xml:space="preserve">%) Identification of risks and risk mitigation strategies </w:t>
      </w:r>
    </w:p>
    <w:p w14:paraId="23048095" w14:textId="77777777" w:rsidR="00F33081" w:rsidRDefault="00D7161B" w:rsidP="001E1308">
      <w:pPr>
        <w:rPr>
          <w:rFonts w:ascii="Arial" w:eastAsia="Arial" w:hAnsi="Arial" w:cs="Arial"/>
        </w:rPr>
      </w:pPr>
      <w:r>
        <w:rPr>
          <w:rFonts w:ascii="Arial" w:eastAsia="Arial" w:hAnsi="Arial" w:cs="Arial"/>
          <w:i/>
          <w:color w:val="0000FF"/>
        </w:rPr>
        <w:t>Describe the risks associated with the proposed approaches outlined above and the risk mitigation techniques and strategies available to address them</w:t>
      </w:r>
      <w:r>
        <w:rPr>
          <w:rFonts w:ascii="Arial" w:eastAsia="Arial" w:hAnsi="Arial" w:cs="Arial"/>
          <w:i/>
        </w:rPr>
        <w:t>.</w:t>
      </w:r>
    </w:p>
    <w:p w14:paraId="4D754D8E" w14:textId="77777777" w:rsidR="007561F8" w:rsidRDefault="007561F8" w:rsidP="001E1308">
      <w:pPr>
        <w:rPr>
          <w:rFonts w:ascii="Arial" w:eastAsia="Arial" w:hAnsi="Arial" w:cs="Arial"/>
        </w:rPr>
      </w:pPr>
    </w:p>
    <w:p w14:paraId="7EC59FE1" w14:textId="319C1F9B" w:rsidR="00F33081" w:rsidRDefault="00D7161B" w:rsidP="001E1308">
      <w:pPr>
        <w:rPr>
          <w:rFonts w:ascii="Arial" w:eastAsia="Arial" w:hAnsi="Arial" w:cs="Arial"/>
        </w:rPr>
      </w:pPr>
      <w:r>
        <w:rPr>
          <w:rFonts w:ascii="Arial" w:eastAsia="Arial" w:hAnsi="Arial" w:cs="Arial"/>
        </w:rPr>
        <w:t xml:space="preserve"> </w:t>
      </w:r>
    </w:p>
    <w:p w14:paraId="7E936D13" w14:textId="00951F63" w:rsidR="00F33081" w:rsidRDefault="00D7161B" w:rsidP="001E1308">
      <w:pPr>
        <w:rPr>
          <w:rFonts w:ascii="Arial" w:eastAsia="Arial" w:hAnsi="Arial" w:cs="Arial"/>
          <w:b/>
        </w:rPr>
      </w:pPr>
      <w:r>
        <w:rPr>
          <w:rFonts w:ascii="Arial" w:eastAsia="Arial" w:hAnsi="Arial" w:cs="Arial"/>
          <w:b/>
        </w:rPr>
        <w:t>4.0</w:t>
      </w:r>
      <w:r>
        <w:rPr>
          <w:rFonts w:ascii="Arial" w:eastAsia="Arial" w:hAnsi="Arial" w:cs="Arial"/>
          <w:b/>
        </w:rPr>
        <w:tab/>
        <w:t>(</w:t>
      </w:r>
      <w:r w:rsidR="000D47BF">
        <w:rPr>
          <w:rFonts w:ascii="Arial" w:eastAsia="Arial" w:hAnsi="Arial" w:cs="Arial"/>
          <w:b/>
        </w:rPr>
        <w:t>20</w:t>
      </w:r>
      <w:r>
        <w:rPr>
          <w:rFonts w:ascii="Arial" w:eastAsia="Arial" w:hAnsi="Arial" w:cs="Arial"/>
          <w:b/>
        </w:rPr>
        <w:t xml:space="preserve">%) Impact </w:t>
      </w:r>
      <w:r w:rsidR="007561F8">
        <w:rPr>
          <w:rFonts w:ascii="Arial" w:eastAsia="Arial" w:hAnsi="Arial" w:cs="Arial"/>
          <w:b/>
        </w:rPr>
        <w:t>and Supporting Disadvantaged Communities</w:t>
      </w:r>
    </w:p>
    <w:p w14:paraId="07FC9949" w14:textId="3E87F2A7" w:rsidR="007561F8" w:rsidRDefault="00D7161B" w:rsidP="001E1308">
      <w:pPr>
        <w:rPr>
          <w:rFonts w:ascii="Arial" w:eastAsia="Arial" w:hAnsi="Arial" w:cs="Arial"/>
          <w:i/>
          <w:color w:val="0000FF"/>
        </w:rPr>
      </w:pPr>
      <w:r>
        <w:rPr>
          <w:rFonts w:ascii="Arial" w:eastAsia="Arial" w:hAnsi="Arial" w:cs="Arial"/>
          <w:i/>
          <w:color w:val="0000FF"/>
        </w:rPr>
        <w:t xml:space="preserve">Discuss </w:t>
      </w:r>
      <w:r w:rsidR="007561F8">
        <w:rPr>
          <w:rFonts w:ascii="Arial" w:eastAsia="Arial" w:hAnsi="Arial" w:cs="Arial"/>
          <w:i/>
          <w:color w:val="0000FF"/>
        </w:rPr>
        <w:t xml:space="preserve">how the proposed work will impact and advance </w:t>
      </w:r>
      <w:r w:rsidR="00D95DC0">
        <w:rPr>
          <w:rFonts w:ascii="Arial" w:eastAsia="Arial" w:hAnsi="Arial" w:cs="Arial"/>
          <w:i/>
          <w:color w:val="0000FF"/>
        </w:rPr>
        <w:t>residential wood heaters</w:t>
      </w:r>
      <w:r w:rsidR="007561F8">
        <w:rPr>
          <w:rFonts w:ascii="Arial" w:eastAsia="Arial" w:hAnsi="Arial" w:cs="Arial"/>
          <w:i/>
          <w:color w:val="0000FF"/>
        </w:rPr>
        <w:t xml:space="preserve"> if successful</w:t>
      </w:r>
      <w:r w:rsidR="00D95DC0">
        <w:rPr>
          <w:rFonts w:ascii="Arial" w:eastAsia="Arial" w:hAnsi="Arial" w:cs="Arial"/>
          <w:i/>
          <w:color w:val="0000FF"/>
        </w:rPr>
        <w:t>.</w:t>
      </w:r>
      <w:r w:rsidR="007561F8">
        <w:rPr>
          <w:rFonts w:ascii="Arial" w:eastAsia="Arial" w:hAnsi="Arial" w:cs="Arial"/>
          <w:i/>
          <w:color w:val="0000FF"/>
        </w:rPr>
        <w:t xml:space="preserve"> Provide a market demand and/or transition plan. A transition plan should describe</w:t>
      </w:r>
      <w:r w:rsidR="008A5012">
        <w:rPr>
          <w:rFonts w:ascii="Arial" w:eastAsia="Arial" w:hAnsi="Arial" w:cs="Arial"/>
          <w:i/>
          <w:color w:val="0000FF"/>
        </w:rPr>
        <w:t xml:space="preserve"> </w:t>
      </w:r>
      <w:r w:rsidR="007561F8">
        <w:rPr>
          <w:rFonts w:ascii="Arial" w:eastAsia="Arial" w:hAnsi="Arial" w:cs="Arial"/>
          <w:i/>
          <w:color w:val="0000FF"/>
        </w:rPr>
        <w:t xml:space="preserve">how the outcomes of this research could serve as a prelude to commercialization or address </w:t>
      </w:r>
      <w:r w:rsidR="007561F8" w:rsidRPr="00524933">
        <w:rPr>
          <w:rFonts w:ascii="Arial" w:eastAsia="Arial" w:hAnsi="Arial" w:cs="Arial"/>
          <w:i/>
          <w:color w:val="0000FF"/>
        </w:rPr>
        <w:t>critical technology gaps and resources required to significantly reduce emissions and improve efficiency of residential wood heaters</w:t>
      </w:r>
      <w:r w:rsidR="007561F8">
        <w:rPr>
          <w:rFonts w:ascii="Arial" w:eastAsia="Arial" w:hAnsi="Arial" w:cs="Arial"/>
          <w:i/>
          <w:color w:val="0000FF"/>
        </w:rPr>
        <w:t>.</w:t>
      </w:r>
    </w:p>
    <w:p w14:paraId="60FC0103" w14:textId="77777777" w:rsidR="007561F8" w:rsidRDefault="007561F8" w:rsidP="001E1308">
      <w:pPr>
        <w:rPr>
          <w:rFonts w:ascii="Arial" w:eastAsia="Arial" w:hAnsi="Arial" w:cs="Arial"/>
          <w:i/>
          <w:color w:val="0000FF"/>
        </w:rPr>
      </w:pPr>
    </w:p>
    <w:p w14:paraId="78CA1B61" w14:textId="3E3C0B4C" w:rsidR="007561F8" w:rsidRDefault="007561F8" w:rsidP="001E1308">
      <w:pPr>
        <w:rPr>
          <w:rFonts w:ascii="Arial" w:eastAsia="Arial" w:hAnsi="Arial" w:cs="Arial"/>
          <w:b/>
        </w:rPr>
      </w:pPr>
      <w:r>
        <w:rPr>
          <w:rFonts w:ascii="Arial" w:eastAsia="Arial" w:hAnsi="Arial" w:cs="Arial"/>
          <w:i/>
          <w:color w:val="0000FF"/>
        </w:rPr>
        <w:t>D</w:t>
      </w:r>
      <w:r w:rsidRPr="007561F8">
        <w:rPr>
          <w:rFonts w:ascii="Arial" w:eastAsia="Arial" w:hAnsi="Arial" w:cs="Arial"/>
          <w:i/>
          <w:color w:val="0000FF"/>
        </w:rPr>
        <w:t>escribe how this project will support underserved communities as identified by the Climate and Economic Justice Screening Tool (CJEST).</w:t>
      </w:r>
    </w:p>
    <w:p w14:paraId="7C34D4E6" w14:textId="77777777" w:rsidR="007561F8" w:rsidRDefault="007561F8" w:rsidP="001E1308">
      <w:pPr>
        <w:rPr>
          <w:rFonts w:ascii="Arial" w:eastAsia="Arial" w:hAnsi="Arial" w:cs="Arial"/>
          <w:b/>
        </w:rPr>
      </w:pPr>
    </w:p>
    <w:p w14:paraId="2227A886" w14:textId="05870F4A" w:rsidR="00F33081" w:rsidRDefault="00D7161B" w:rsidP="001E1308">
      <w:pPr>
        <w:rPr>
          <w:rFonts w:ascii="Arial" w:eastAsia="Arial" w:hAnsi="Arial" w:cs="Arial"/>
          <w:b/>
        </w:rPr>
      </w:pPr>
      <w:r>
        <w:rPr>
          <w:rFonts w:ascii="Arial" w:eastAsia="Arial" w:hAnsi="Arial" w:cs="Arial"/>
          <w:b/>
        </w:rPr>
        <w:t>5.0</w:t>
      </w:r>
      <w:r>
        <w:rPr>
          <w:rFonts w:ascii="Arial" w:eastAsia="Arial" w:hAnsi="Arial" w:cs="Arial"/>
          <w:b/>
        </w:rPr>
        <w:tab/>
        <w:t>(15%) Team Organization and Capabilities</w:t>
      </w:r>
    </w:p>
    <w:p w14:paraId="0DEF4D0D" w14:textId="1BAA4F44" w:rsidR="00D95DC0" w:rsidRDefault="00D7161B" w:rsidP="001E1308">
      <w:pPr>
        <w:pBdr>
          <w:top w:val="nil"/>
          <w:left w:val="nil"/>
          <w:bottom w:val="nil"/>
          <w:right w:val="nil"/>
          <w:between w:val="nil"/>
        </w:pBdr>
        <w:rPr>
          <w:rFonts w:ascii="Arial" w:eastAsia="Arial" w:hAnsi="Arial" w:cs="Arial"/>
          <w:i/>
          <w:color w:val="0432FF"/>
        </w:rPr>
      </w:pPr>
      <w:r>
        <w:rPr>
          <w:rFonts w:ascii="Arial" w:eastAsia="Arial" w:hAnsi="Arial" w:cs="Arial"/>
          <w:i/>
          <w:color w:val="0000FF"/>
        </w:rPr>
        <w:t>Detail the capabilities, resources, and expertise at the PIs disposal which will lead to successful research &amp; development as well as gaps which may require coordinated support.</w:t>
      </w:r>
      <w:r w:rsidR="00D95DC0">
        <w:rPr>
          <w:rFonts w:ascii="Arial" w:eastAsia="Arial" w:hAnsi="Arial" w:cs="Arial"/>
          <w:i/>
          <w:color w:val="0000FF"/>
        </w:rPr>
        <w:t xml:space="preserve"> </w:t>
      </w:r>
      <w:r w:rsidR="00D95DC0" w:rsidRPr="00F877E0">
        <w:rPr>
          <w:rFonts w:ascii="Arial" w:eastAsia="Arial" w:hAnsi="Arial" w:cs="Arial"/>
          <w:i/>
          <w:color w:val="0432FF"/>
        </w:rPr>
        <w:t>Describe the current level of expertise of each researcher in relation to the proposed work.</w:t>
      </w:r>
      <w:r w:rsidR="00D95DC0">
        <w:rPr>
          <w:rFonts w:ascii="Arial" w:eastAsia="Arial" w:hAnsi="Arial" w:cs="Arial"/>
          <w:i/>
          <w:color w:val="0432FF"/>
        </w:rPr>
        <w:t xml:space="preserve"> Include personnel </w:t>
      </w:r>
      <w:r w:rsidR="00D95DC0">
        <w:rPr>
          <w:rFonts w:ascii="Arial" w:eastAsia="Arial" w:hAnsi="Arial" w:cs="Arial"/>
          <w:i/>
          <w:color w:val="0432FF"/>
        </w:rPr>
        <w:lastRenderedPageBreak/>
        <w:t>at the company and at the partnering National Lab and their role with accomplishing the goals of this project.</w:t>
      </w:r>
    </w:p>
    <w:p w14:paraId="6678EB5A" w14:textId="306BAC2A" w:rsidR="00F33081" w:rsidRDefault="00F33081" w:rsidP="001E1308">
      <w:pPr>
        <w:rPr>
          <w:rFonts w:ascii="Arial" w:eastAsia="Arial" w:hAnsi="Arial" w:cs="Arial"/>
          <w:b/>
        </w:rPr>
      </w:pPr>
    </w:p>
    <w:p w14:paraId="47E9D142" w14:textId="77777777" w:rsidR="00F33081" w:rsidRDefault="00D7161B" w:rsidP="001E1308">
      <w:pPr>
        <w:widowControl/>
        <w:numPr>
          <w:ilvl w:val="0"/>
          <w:numId w:val="1"/>
        </w:numPr>
        <w:rPr>
          <w:rFonts w:ascii="Arial" w:eastAsia="Arial" w:hAnsi="Arial" w:cs="Arial"/>
        </w:rPr>
      </w:pPr>
      <w:r>
        <w:rPr>
          <w:rFonts w:ascii="Arial" w:eastAsia="Arial" w:hAnsi="Arial" w:cs="Arial"/>
        </w:rPr>
        <w:t xml:space="preserve">PI’s skills and expertise:  </w:t>
      </w:r>
    </w:p>
    <w:p w14:paraId="526F4D18" w14:textId="77777777" w:rsidR="00E3106B" w:rsidRDefault="00D7161B" w:rsidP="001E1308">
      <w:pPr>
        <w:widowControl/>
        <w:numPr>
          <w:ilvl w:val="0"/>
          <w:numId w:val="1"/>
        </w:numPr>
        <w:rPr>
          <w:rFonts w:ascii="Arial" w:eastAsia="Arial" w:hAnsi="Arial" w:cs="Arial"/>
        </w:rPr>
      </w:pPr>
      <w:r>
        <w:rPr>
          <w:rFonts w:ascii="Arial" w:eastAsia="Arial" w:hAnsi="Arial" w:cs="Arial"/>
        </w:rPr>
        <w:t xml:space="preserve">Key supporting capabilities at PI’s organization: </w:t>
      </w:r>
    </w:p>
    <w:p w14:paraId="700DAA97" w14:textId="5806B2ED" w:rsidR="00F33081" w:rsidRDefault="000D47D3" w:rsidP="001E1308">
      <w:pPr>
        <w:widowControl/>
        <w:numPr>
          <w:ilvl w:val="0"/>
          <w:numId w:val="1"/>
        </w:numPr>
        <w:rPr>
          <w:rFonts w:ascii="Arial" w:eastAsia="Arial" w:hAnsi="Arial" w:cs="Arial"/>
        </w:rPr>
      </w:pPr>
      <w:r>
        <w:rPr>
          <w:rFonts w:ascii="Arial" w:eastAsia="Arial" w:hAnsi="Arial" w:cs="Arial"/>
        </w:rPr>
        <w:t xml:space="preserve">Key personnel, </w:t>
      </w:r>
      <w:r w:rsidR="00E3106B">
        <w:rPr>
          <w:rFonts w:ascii="Arial" w:eastAsia="Arial" w:hAnsi="Arial" w:cs="Arial"/>
        </w:rPr>
        <w:t>expertise and role:</w:t>
      </w:r>
    </w:p>
    <w:p w14:paraId="4CDC2B21" w14:textId="77777777" w:rsidR="00D95DC0" w:rsidRDefault="00D95DC0" w:rsidP="001E1308">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Known or anticipated gaps in facilities or capabilities requests (e.g., no combustion modeling expertise):  </w:t>
      </w:r>
    </w:p>
    <w:p w14:paraId="23C7BA60" w14:textId="77777777" w:rsidR="00F33081" w:rsidRDefault="00F33081" w:rsidP="001E1308">
      <w:pPr>
        <w:rPr>
          <w:rFonts w:ascii="Arial" w:eastAsia="Arial" w:hAnsi="Arial" w:cs="Arial"/>
          <w:b/>
        </w:rPr>
      </w:pPr>
    </w:p>
    <w:p w14:paraId="4045C8F2" w14:textId="565D5625" w:rsidR="00F33081" w:rsidRDefault="00D7161B" w:rsidP="001E1308">
      <w:pPr>
        <w:rPr>
          <w:rFonts w:ascii="Arial" w:eastAsia="Arial" w:hAnsi="Arial" w:cs="Arial"/>
          <w:b/>
        </w:rPr>
      </w:pPr>
      <w:r>
        <w:rPr>
          <w:rFonts w:ascii="Arial" w:eastAsia="Arial" w:hAnsi="Arial" w:cs="Arial"/>
          <w:b/>
        </w:rPr>
        <w:t xml:space="preserve">6.0 </w:t>
      </w:r>
      <w:r>
        <w:rPr>
          <w:rFonts w:ascii="Arial" w:eastAsia="Arial" w:hAnsi="Arial" w:cs="Arial"/>
          <w:b/>
        </w:rPr>
        <w:tab/>
        <w:t>(</w:t>
      </w:r>
      <w:r w:rsidR="00B45217">
        <w:rPr>
          <w:rFonts w:ascii="Arial" w:eastAsia="Arial" w:hAnsi="Arial" w:cs="Arial"/>
          <w:b/>
        </w:rPr>
        <w:t>3</w:t>
      </w:r>
      <w:r w:rsidR="00D95DC0">
        <w:rPr>
          <w:rFonts w:ascii="Arial" w:eastAsia="Arial" w:hAnsi="Arial" w:cs="Arial"/>
          <w:b/>
        </w:rPr>
        <w:t>0</w:t>
      </w:r>
      <w:r>
        <w:rPr>
          <w:rFonts w:ascii="Arial" w:eastAsia="Arial" w:hAnsi="Arial" w:cs="Arial"/>
          <w:b/>
        </w:rPr>
        <w:t>%)</w:t>
      </w:r>
      <w:r w:rsidR="00F56C8B">
        <w:rPr>
          <w:rFonts w:ascii="Arial" w:eastAsia="Arial" w:hAnsi="Arial" w:cs="Arial"/>
          <w:b/>
        </w:rPr>
        <w:t xml:space="preserve"> </w:t>
      </w:r>
      <w:r w:rsidR="00A1218C">
        <w:rPr>
          <w:rFonts w:ascii="Arial" w:eastAsia="Arial" w:hAnsi="Arial" w:cs="Arial"/>
          <w:b/>
        </w:rPr>
        <w:t>Technical</w:t>
      </w:r>
      <w:r w:rsidR="0078765D">
        <w:rPr>
          <w:rFonts w:ascii="Arial" w:eastAsia="Arial" w:hAnsi="Arial" w:cs="Arial"/>
          <w:b/>
        </w:rPr>
        <w:t xml:space="preserve"> </w:t>
      </w:r>
      <w:r w:rsidR="005641DB">
        <w:rPr>
          <w:rFonts w:ascii="Arial" w:eastAsia="Arial" w:hAnsi="Arial" w:cs="Arial"/>
          <w:b/>
        </w:rPr>
        <w:t>Tasks/</w:t>
      </w:r>
      <w:r w:rsidR="0078765D">
        <w:rPr>
          <w:rFonts w:ascii="Arial" w:eastAsia="Arial" w:hAnsi="Arial" w:cs="Arial"/>
          <w:b/>
        </w:rPr>
        <w:t>Deliverables,</w:t>
      </w:r>
      <w:r w:rsidR="005641DB">
        <w:rPr>
          <w:rFonts w:ascii="Arial" w:eastAsia="Arial" w:hAnsi="Arial" w:cs="Arial"/>
          <w:b/>
        </w:rPr>
        <w:t xml:space="preserve"> Schedule,</w:t>
      </w:r>
      <w:r w:rsidR="0078765D">
        <w:rPr>
          <w:rFonts w:ascii="Arial" w:eastAsia="Arial" w:hAnsi="Arial" w:cs="Arial"/>
          <w:b/>
        </w:rPr>
        <w:t xml:space="preserve"> and Budget</w:t>
      </w:r>
    </w:p>
    <w:p w14:paraId="72E09E1C" w14:textId="5B457D1E" w:rsidR="001062AF" w:rsidRDefault="00D94BE7" w:rsidP="001E1308">
      <w:pPr>
        <w:rPr>
          <w:rFonts w:ascii="Arial" w:eastAsia="Arial" w:hAnsi="Arial" w:cs="Arial"/>
          <w:i/>
          <w:color w:val="0000FF"/>
        </w:rPr>
      </w:pPr>
      <w:r w:rsidRPr="00D94BE7">
        <w:rPr>
          <w:rFonts w:ascii="Arial" w:eastAsia="Arial" w:hAnsi="Arial" w:cs="Arial"/>
          <w:i/>
          <w:color w:val="0000FF"/>
        </w:rPr>
        <w:t xml:space="preserve">Provide the duration, </w:t>
      </w:r>
      <w:r w:rsidR="00F56C8B" w:rsidRPr="00D94BE7">
        <w:rPr>
          <w:rFonts w:ascii="Arial" w:eastAsia="Arial" w:hAnsi="Arial" w:cs="Arial"/>
          <w:i/>
          <w:color w:val="0000FF"/>
        </w:rPr>
        <w:t xml:space="preserve">detailed descriptions of the tasks, </w:t>
      </w:r>
      <w:r w:rsidRPr="00D94BE7">
        <w:rPr>
          <w:rFonts w:ascii="Arial" w:eastAsia="Arial" w:hAnsi="Arial" w:cs="Arial"/>
          <w:i/>
          <w:color w:val="0000FF"/>
        </w:rPr>
        <w:t xml:space="preserve">deliverables, schedule, and budget for </w:t>
      </w:r>
      <w:r w:rsidR="00F56C8B">
        <w:rPr>
          <w:rFonts w:ascii="Arial" w:eastAsia="Arial" w:hAnsi="Arial" w:cs="Arial"/>
          <w:i/>
          <w:color w:val="0000FF"/>
        </w:rPr>
        <w:t>the project</w:t>
      </w:r>
      <w:r w:rsidRPr="00D94BE7">
        <w:rPr>
          <w:rFonts w:ascii="Arial" w:eastAsia="Arial" w:hAnsi="Arial" w:cs="Arial"/>
          <w:i/>
          <w:color w:val="0000FF"/>
        </w:rPr>
        <w:t xml:space="preserve">. </w:t>
      </w:r>
      <w:r w:rsidR="00F56C8B">
        <w:rPr>
          <w:rFonts w:ascii="Arial" w:eastAsia="Arial" w:hAnsi="Arial" w:cs="Arial"/>
          <w:i/>
          <w:color w:val="0000FF"/>
        </w:rPr>
        <w:t xml:space="preserve">Task descriptions should provide enough detail to understand what the activity will include and how it helps work towards achieving the project goal. </w:t>
      </w:r>
      <w:r w:rsidRPr="00D94BE7">
        <w:rPr>
          <w:rFonts w:ascii="Arial" w:eastAsia="Arial" w:hAnsi="Arial" w:cs="Arial"/>
          <w:i/>
          <w:color w:val="0000FF"/>
        </w:rPr>
        <w:t>Complete the information and table</w:t>
      </w:r>
      <w:r w:rsidR="00A1218C">
        <w:rPr>
          <w:rFonts w:ascii="Arial" w:eastAsia="Arial" w:hAnsi="Arial" w:cs="Arial"/>
          <w:i/>
          <w:color w:val="0000FF"/>
        </w:rPr>
        <w:t>s</w:t>
      </w:r>
      <w:r w:rsidRPr="00D94BE7">
        <w:rPr>
          <w:rFonts w:ascii="Arial" w:eastAsia="Arial" w:hAnsi="Arial" w:cs="Arial"/>
          <w:i/>
          <w:color w:val="0000FF"/>
        </w:rPr>
        <w:t xml:space="preserve"> below, adjusting them as necessary to effectively summarize the key details. This includes specifying timelines, expected outcomes, and associated costs for each task.</w:t>
      </w:r>
    </w:p>
    <w:p w14:paraId="5F0CB687" w14:textId="77777777" w:rsidR="00F56C8B" w:rsidRDefault="00F56C8B" w:rsidP="001E1308">
      <w:pPr>
        <w:rPr>
          <w:rFonts w:ascii="Arial" w:eastAsia="Arial" w:hAnsi="Arial" w:cs="Arial"/>
        </w:rPr>
      </w:pPr>
    </w:p>
    <w:p w14:paraId="6B3794A8" w14:textId="5D56E0C7" w:rsidR="001062AF" w:rsidRPr="001062AF" w:rsidRDefault="001062AF" w:rsidP="001E1308">
      <w:pPr>
        <w:rPr>
          <w:rFonts w:ascii="Arial" w:eastAsia="Arial" w:hAnsi="Arial" w:cs="Arial"/>
          <w:b/>
          <w:bCs/>
        </w:rPr>
      </w:pPr>
      <w:r>
        <w:rPr>
          <w:rFonts w:ascii="Arial" w:eastAsia="Arial" w:hAnsi="Arial" w:cs="Arial"/>
          <w:b/>
          <w:bCs/>
        </w:rPr>
        <w:t>Duration</w:t>
      </w:r>
      <w:r w:rsidR="005641DB">
        <w:rPr>
          <w:rFonts w:ascii="Arial" w:eastAsia="Arial" w:hAnsi="Arial" w:cs="Arial"/>
          <w:b/>
          <w:bCs/>
        </w:rPr>
        <w:t>:</w:t>
      </w:r>
    </w:p>
    <w:p w14:paraId="346D9D58" w14:textId="77B3DB4B" w:rsidR="001062AF" w:rsidRPr="002D48B8" w:rsidRDefault="00F955D7" w:rsidP="001E1308">
      <w:pPr>
        <w:tabs>
          <w:tab w:val="left" w:pos="540"/>
          <w:tab w:val="left" w:pos="900"/>
          <w:tab w:val="left" w:pos="1800"/>
          <w:tab w:val="left" w:pos="4320"/>
        </w:tabs>
        <w:rPr>
          <w:rFonts w:ascii="Arial" w:eastAsia="Arial" w:hAnsi="Arial" w:cs="Arial"/>
          <w:i/>
          <w:iCs/>
          <w:color w:val="0070C0"/>
          <w:u w:val="single"/>
        </w:rPr>
      </w:pPr>
      <w:r w:rsidRPr="002952FE">
        <w:rPr>
          <w:rFonts w:ascii="Arial" w:eastAsia="Arial" w:hAnsi="Arial" w:cs="Arial"/>
        </w:rPr>
        <w:t>Duration of Entire Project:</w:t>
      </w:r>
      <w:r w:rsidR="001062AF">
        <w:rPr>
          <w:rFonts w:ascii="Arial" w:eastAsia="Arial" w:hAnsi="Arial" w:cs="Arial"/>
        </w:rPr>
        <w:t xml:space="preserve"> </w:t>
      </w:r>
      <w:r>
        <w:rPr>
          <w:rFonts w:ascii="Arial" w:eastAsia="Arial" w:hAnsi="Arial" w:cs="Arial"/>
        </w:rPr>
        <w:t xml:space="preserve"> </w:t>
      </w:r>
      <w:r w:rsidRPr="001062AF">
        <w:rPr>
          <w:rFonts w:ascii="Arial" w:eastAsia="Arial" w:hAnsi="Arial" w:cs="Arial"/>
          <w:i/>
          <w:iCs/>
          <w:color w:val="0000FF"/>
          <w:u w:val="single"/>
        </w:rPr>
        <w:t xml:space="preserve">(Express, in months, the proposed length of the project from start to finish. The maximum duration is </w:t>
      </w:r>
      <w:r w:rsidR="00E0126E">
        <w:rPr>
          <w:rFonts w:ascii="Arial" w:eastAsia="Arial" w:hAnsi="Arial" w:cs="Arial"/>
          <w:i/>
          <w:iCs/>
          <w:color w:val="0000FF"/>
          <w:u w:val="single"/>
        </w:rPr>
        <w:t>24</w:t>
      </w:r>
      <w:r w:rsidRPr="001062AF">
        <w:rPr>
          <w:rFonts w:ascii="Arial" w:eastAsia="Arial" w:hAnsi="Arial" w:cs="Arial"/>
          <w:i/>
          <w:iCs/>
          <w:color w:val="0000FF"/>
          <w:u w:val="single"/>
        </w:rPr>
        <w:t xml:space="preserve"> </w:t>
      </w:r>
      <w:r w:rsidR="00F56C8B" w:rsidRPr="001062AF">
        <w:rPr>
          <w:rFonts w:ascii="Arial" w:eastAsia="Arial" w:hAnsi="Arial" w:cs="Arial"/>
          <w:i/>
          <w:iCs/>
          <w:color w:val="0000FF"/>
          <w:u w:val="single"/>
        </w:rPr>
        <w:t>months</w:t>
      </w:r>
      <w:r w:rsidR="001062AF" w:rsidRPr="001062AF">
        <w:rPr>
          <w:rFonts w:ascii="Arial" w:eastAsia="Arial" w:hAnsi="Arial" w:cs="Arial"/>
          <w:i/>
          <w:iCs/>
          <w:color w:val="0000FF"/>
          <w:u w:val="single"/>
        </w:rPr>
        <w:t xml:space="preserve"> and minimum duration is 12 months</w:t>
      </w:r>
      <w:r w:rsidRPr="001062AF">
        <w:rPr>
          <w:rFonts w:ascii="Arial" w:eastAsia="Arial" w:hAnsi="Arial" w:cs="Arial"/>
          <w:i/>
          <w:iCs/>
          <w:color w:val="0000FF"/>
          <w:u w:val="single"/>
        </w:rPr>
        <w:t>.)</w:t>
      </w:r>
    </w:p>
    <w:p w14:paraId="2EB2EB44" w14:textId="77777777" w:rsidR="00F955D7" w:rsidRPr="0089173C" w:rsidRDefault="00F955D7" w:rsidP="001E1308">
      <w:pPr>
        <w:tabs>
          <w:tab w:val="left" w:pos="900"/>
          <w:tab w:val="left" w:pos="1800"/>
          <w:tab w:val="left" w:pos="4320"/>
        </w:tabs>
        <w:rPr>
          <w:rFonts w:ascii="Arial" w:eastAsia="Arial" w:hAnsi="Arial" w:cs="Arial"/>
        </w:rPr>
      </w:pPr>
    </w:p>
    <w:p w14:paraId="20F8541E" w14:textId="63DE85F6" w:rsidR="00F955D7" w:rsidRPr="005641DB" w:rsidRDefault="00F955D7" w:rsidP="001E1308">
      <w:pPr>
        <w:rPr>
          <w:rFonts w:ascii="Arial" w:eastAsia="Arial" w:hAnsi="Arial" w:cs="Arial"/>
          <w:i/>
          <w:iCs/>
          <w:color w:val="0000FF"/>
        </w:rPr>
      </w:pPr>
      <w:r w:rsidRPr="0089173C">
        <w:rPr>
          <w:rFonts w:ascii="Arial" w:eastAsia="Arial" w:hAnsi="Arial" w:cs="Arial"/>
          <w:b/>
          <w:bCs/>
        </w:rPr>
        <w:t xml:space="preserve">Task Descriptions and Deliverables: </w:t>
      </w:r>
      <w:r w:rsidR="005641DB">
        <w:rPr>
          <w:rFonts w:ascii="Arial" w:eastAsia="Arial" w:hAnsi="Arial" w:cs="Arial"/>
          <w:i/>
          <w:iCs/>
          <w:color w:val="0000FF"/>
        </w:rPr>
        <w:t xml:space="preserve">List and describe all tasks and deliverables using the format below. </w:t>
      </w:r>
      <w:r w:rsidRPr="005641DB">
        <w:rPr>
          <w:rFonts w:ascii="Arial" w:eastAsia="Arial" w:hAnsi="Arial" w:cs="Arial"/>
          <w:i/>
          <w:iCs/>
          <w:color w:val="0000FF"/>
        </w:rPr>
        <w:t>Include due dates for all deliverables expressed as the month due after the start date [e.g., due 12 months after start date].</w:t>
      </w:r>
      <w:r w:rsidR="005641DB">
        <w:rPr>
          <w:rFonts w:ascii="Arial" w:eastAsia="Arial" w:hAnsi="Arial" w:cs="Arial"/>
          <w:i/>
          <w:iCs/>
          <w:color w:val="0000FF"/>
        </w:rPr>
        <w:t xml:space="preserve"> </w:t>
      </w:r>
      <w:r w:rsidR="00F56C8B" w:rsidRPr="00D94BE7">
        <w:rPr>
          <w:rFonts w:ascii="Arial" w:eastAsia="Arial" w:hAnsi="Arial" w:cs="Arial"/>
          <w:i/>
          <w:color w:val="0000FF"/>
        </w:rPr>
        <w:t xml:space="preserve">Ensure that </w:t>
      </w:r>
      <w:r w:rsidR="00F56C8B">
        <w:rPr>
          <w:rFonts w:ascii="Arial" w:eastAsia="Arial" w:hAnsi="Arial" w:cs="Arial"/>
          <w:i/>
          <w:color w:val="0000FF"/>
        </w:rPr>
        <w:t>task</w:t>
      </w:r>
      <w:r w:rsidR="00F56C8B" w:rsidRPr="00D94BE7">
        <w:rPr>
          <w:rFonts w:ascii="Arial" w:eastAsia="Arial" w:hAnsi="Arial" w:cs="Arial"/>
          <w:i/>
          <w:color w:val="0000FF"/>
        </w:rPr>
        <w:t xml:space="preserve"> descriptions provide a comprehensive overview of how each task contributes to the overall project objectives.</w:t>
      </w:r>
      <w:r w:rsidR="00F56C8B">
        <w:rPr>
          <w:rFonts w:ascii="Arial" w:eastAsia="Arial" w:hAnsi="Arial" w:cs="Arial"/>
          <w:i/>
          <w:color w:val="0000FF"/>
        </w:rPr>
        <w:t xml:space="preserve"> </w:t>
      </w:r>
      <w:r w:rsidR="005641DB">
        <w:rPr>
          <w:rFonts w:ascii="Arial" w:eastAsia="Arial" w:hAnsi="Arial" w:cs="Arial"/>
          <w:i/>
          <w:iCs/>
          <w:color w:val="0000FF"/>
        </w:rPr>
        <w:t>An example is provided below in blue.</w:t>
      </w:r>
    </w:p>
    <w:p w14:paraId="71BFC728" w14:textId="77777777" w:rsidR="00F955D7" w:rsidRDefault="00F955D7" w:rsidP="001E1308">
      <w:pPr>
        <w:tabs>
          <w:tab w:val="left" w:pos="900"/>
          <w:tab w:val="left" w:pos="1800"/>
          <w:tab w:val="left" w:pos="4320"/>
        </w:tabs>
        <w:rPr>
          <w:rFonts w:ascii="Arial" w:eastAsia="Arial" w:hAnsi="Arial" w:cs="Arial"/>
          <w:b/>
          <w:bCs/>
        </w:rPr>
      </w:pPr>
    </w:p>
    <w:p w14:paraId="6CFCA2ED" w14:textId="6B7A5164" w:rsidR="005641DB" w:rsidRPr="005641DB" w:rsidRDefault="005641DB" w:rsidP="001E1308">
      <w:pPr>
        <w:tabs>
          <w:tab w:val="left" w:pos="900"/>
          <w:tab w:val="left" w:pos="1800"/>
          <w:tab w:val="left" w:pos="4320"/>
        </w:tabs>
        <w:rPr>
          <w:rFonts w:ascii="Arial" w:eastAsia="Arial" w:hAnsi="Arial" w:cs="Arial"/>
          <w:i/>
          <w:iCs/>
          <w:color w:val="0000FF"/>
          <w:u w:val="single"/>
        </w:rPr>
      </w:pPr>
      <w:r w:rsidRPr="005641DB">
        <w:rPr>
          <w:rFonts w:ascii="Arial" w:eastAsia="Arial" w:hAnsi="Arial" w:cs="Arial"/>
          <w:i/>
          <w:iCs/>
          <w:color w:val="0000FF"/>
          <w:u w:val="single"/>
        </w:rPr>
        <w:t xml:space="preserve">Task 1: Build Widget </w:t>
      </w:r>
    </w:p>
    <w:p w14:paraId="3303522A" w14:textId="4F615BFB" w:rsidR="005641DB" w:rsidRPr="005641DB" w:rsidRDefault="00E0126E" w:rsidP="001E1308">
      <w:pPr>
        <w:tabs>
          <w:tab w:val="left" w:pos="900"/>
          <w:tab w:val="left" w:pos="1800"/>
          <w:tab w:val="left" w:pos="4320"/>
        </w:tabs>
        <w:rPr>
          <w:rFonts w:ascii="Arial" w:eastAsia="Arial" w:hAnsi="Arial" w:cs="Arial"/>
          <w:i/>
          <w:iCs/>
          <w:color w:val="0000FF"/>
          <w:u w:val="single"/>
        </w:rPr>
      </w:pPr>
      <w:r>
        <w:rPr>
          <w:rFonts w:ascii="Arial" w:eastAsia="Arial" w:hAnsi="Arial" w:cs="Arial"/>
          <w:i/>
          <w:iCs/>
          <w:color w:val="0000FF"/>
          <w:u w:val="single"/>
        </w:rPr>
        <w:t>Description</w:t>
      </w:r>
      <w:r w:rsidR="005641DB" w:rsidRPr="005641DB">
        <w:rPr>
          <w:rFonts w:ascii="Arial" w:eastAsia="Arial" w:hAnsi="Arial" w:cs="Arial"/>
          <w:i/>
          <w:iCs/>
          <w:color w:val="0000FF"/>
          <w:u w:val="single"/>
        </w:rPr>
        <w:t>:</w:t>
      </w:r>
      <w:r w:rsidR="005641DB" w:rsidRPr="005641DB">
        <w:rPr>
          <w:rFonts w:ascii="Arial" w:eastAsia="Arial" w:hAnsi="Arial" w:cs="Arial"/>
          <w:i/>
          <w:iCs/>
          <w:color w:val="0000FF"/>
        </w:rPr>
        <w:t xml:space="preserve"> </w:t>
      </w:r>
      <w:r w:rsidR="005641DB">
        <w:rPr>
          <w:rFonts w:ascii="Arial" w:eastAsia="Arial" w:hAnsi="Arial" w:cs="Arial"/>
          <w:i/>
          <w:iCs/>
          <w:color w:val="0000FF"/>
        </w:rPr>
        <w:t xml:space="preserve">This task focuses on building the widget that will be integrated into the wood heater. Building the widget will require procuring parts and assembling parts. </w:t>
      </w:r>
      <w:r w:rsidR="00F56C8B">
        <w:rPr>
          <w:rFonts w:ascii="Arial" w:eastAsia="Arial" w:hAnsi="Arial" w:cs="Arial"/>
          <w:i/>
          <w:iCs/>
          <w:color w:val="0000FF"/>
        </w:rPr>
        <w:t xml:space="preserve">The company will provide parts for the partnering lab and the partnering lab will fabricate the widget. </w:t>
      </w:r>
      <w:r w:rsidR="005641DB">
        <w:rPr>
          <w:rFonts w:ascii="Arial" w:eastAsia="Arial" w:hAnsi="Arial" w:cs="Arial"/>
          <w:i/>
          <w:iCs/>
          <w:color w:val="0000FF"/>
        </w:rPr>
        <w:t xml:space="preserve">Preliminary tests will be conducted </w:t>
      </w:r>
      <w:r w:rsidR="00F56C8B">
        <w:rPr>
          <w:rFonts w:ascii="Arial" w:eastAsia="Arial" w:hAnsi="Arial" w:cs="Arial"/>
          <w:i/>
          <w:iCs/>
          <w:color w:val="0000FF"/>
        </w:rPr>
        <w:t xml:space="preserve">by the partnering lab </w:t>
      </w:r>
      <w:r w:rsidR="005641DB">
        <w:rPr>
          <w:rFonts w:ascii="Arial" w:eastAsia="Arial" w:hAnsi="Arial" w:cs="Arial"/>
          <w:i/>
          <w:iCs/>
          <w:color w:val="0000FF"/>
        </w:rPr>
        <w:t>to ensure the widget works as expected.</w:t>
      </w:r>
    </w:p>
    <w:p w14:paraId="2173D6AC" w14:textId="4FB24CAF" w:rsidR="005641DB" w:rsidRPr="00B5607C" w:rsidRDefault="00B5607C" w:rsidP="001E1308">
      <w:pPr>
        <w:tabs>
          <w:tab w:val="left" w:pos="900"/>
          <w:tab w:val="left" w:pos="1800"/>
          <w:tab w:val="left" w:pos="4320"/>
        </w:tabs>
        <w:rPr>
          <w:rFonts w:ascii="Arial" w:eastAsia="Arial" w:hAnsi="Arial" w:cs="Arial"/>
          <w:i/>
          <w:iCs/>
          <w:color w:val="0000FF"/>
        </w:rPr>
      </w:pPr>
      <w:r>
        <w:rPr>
          <w:rFonts w:ascii="Arial" w:eastAsia="Arial" w:hAnsi="Arial" w:cs="Arial"/>
          <w:i/>
          <w:iCs/>
          <w:color w:val="0000FF"/>
          <w:u w:val="single"/>
        </w:rPr>
        <w:t>Company Name</w:t>
      </w:r>
      <w:r w:rsidR="005641DB" w:rsidRPr="005641DB">
        <w:rPr>
          <w:rFonts w:ascii="Arial" w:eastAsia="Arial" w:hAnsi="Arial" w:cs="Arial"/>
          <w:i/>
          <w:iCs/>
          <w:color w:val="0000FF"/>
          <w:u w:val="single"/>
        </w:rPr>
        <w:t xml:space="preserve"> Deliverables:</w:t>
      </w:r>
      <w:r w:rsidR="005641DB">
        <w:rPr>
          <w:rFonts w:ascii="Arial" w:eastAsia="Arial" w:hAnsi="Arial" w:cs="Arial"/>
          <w:i/>
          <w:iCs/>
          <w:color w:val="0000FF"/>
        </w:rPr>
        <w:t xml:space="preserve"> </w:t>
      </w:r>
      <w:r>
        <w:rPr>
          <w:rFonts w:ascii="Arial" w:eastAsia="Arial" w:hAnsi="Arial" w:cs="Arial"/>
          <w:i/>
          <w:iCs/>
          <w:color w:val="0000FF"/>
        </w:rPr>
        <w:t>Procure and ship parts for widget to National Lab Name</w:t>
      </w:r>
      <w:r w:rsidR="007B7823">
        <w:rPr>
          <w:rFonts w:ascii="Arial" w:eastAsia="Arial" w:hAnsi="Arial" w:cs="Arial"/>
          <w:i/>
          <w:iCs/>
          <w:color w:val="0000FF"/>
        </w:rPr>
        <w:t xml:space="preserve"> [3 months after start date]</w:t>
      </w:r>
    </w:p>
    <w:p w14:paraId="7F618363" w14:textId="745D2101" w:rsidR="005641DB" w:rsidRPr="002D48B8" w:rsidRDefault="00B5607C" w:rsidP="001E1308">
      <w:pPr>
        <w:tabs>
          <w:tab w:val="left" w:pos="900"/>
          <w:tab w:val="left" w:pos="1800"/>
          <w:tab w:val="left" w:pos="4320"/>
        </w:tabs>
        <w:rPr>
          <w:rFonts w:ascii="Arial" w:eastAsia="Arial" w:hAnsi="Arial" w:cs="Arial"/>
          <w:i/>
          <w:iCs/>
          <w:color w:val="0000FF"/>
        </w:rPr>
      </w:pPr>
      <w:r>
        <w:rPr>
          <w:rFonts w:ascii="Arial" w:eastAsia="Arial" w:hAnsi="Arial" w:cs="Arial"/>
          <w:i/>
          <w:iCs/>
          <w:color w:val="0000FF"/>
          <w:u w:val="single"/>
        </w:rPr>
        <w:t>National Lab Name</w:t>
      </w:r>
      <w:r w:rsidR="005641DB" w:rsidRPr="005641DB">
        <w:rPr>
          <w:rFonts w:ascii="Arial" w:eastAsia="Arial" w:hAnsi="Arial" w:cs="Arial"/>
          <w:i/>
          <w:iCs/>
          <w:color w:val="0000FF"/>
          <w:u w:val="single"/>
        </w:rPr>
        <w:t xml:space="preserve"> Deliverables:</w:t>
      </w:r>
      <w:r>
        <w:rPr>
          <w:rFonts w:ascii="Arial" w:eastAsia="Arial" w:hAnsi="Arial" w:cs="Arial"/>
          <w:i/>
          <w:iCs/>
          <w:color w:val="0000FF"/>
        </w:rPr>
        <w:t xml:space="preserve"> Assembled widget</w:t>
      </w:r>
      <w:r w:rsidR="00C34B25">
        <w:rPr>
          <w:rFonts w:ascii="Arial" w:eastAsia="Arial" w:hAnsi="Arial" w:cs="Arial"/>
          <w:i/>
          <w:iCs/>
          <w:color w:val="0000FF"/>
        </w:rPr>
        <w:t xml:space="preserve"> and conduct preliminary testing</w:t>
      </w:r>
      <w:r w:rsidR="007B7823">
        <w:rPr>
          <w:rFonts w:ascii="Arial" w:eastAsia="Arial" w:hAnsi="Arial" w:cs="Arial"/>
          <w:i/>
          <w:iCs/>
          <w:color w:val="0000FF"/>
        </w:rPr>
        <w:t xml:space="preserve"> [6 months after start date]</w:t>
      </w:r>
    </w:p>
    <w:p w14:paraId="559C6C89" w14:textId="77777777" w:rsidR="005641DB" w:rsidRPr="0089173C" w:rsidRDefault="005641DB" w:rsidP="001E1308">
      <w:pPr>
        <w:tabs>
          <w:tab w:val="left" w:pos="900"/>
          <w:tab w:val="left" w:pos="1800"/>
          <w:tab w:val="left" w:pos="4320"/>
        </w:tabs>
        <w:rPr>
          <w:rFonts w:ascii="Arial" w:eastAsia="Arial" w:hAnsi="Arial" w:cs="Arial"/>
          <w:b/>
          <w:bCs/>
        </w:rPr>
      </w:pPr>
    </w:p>
    <w:p w14:paraId="65483593" w14:textId="6BFE2EAF" w:rsidR="00F955D7" w:rsidRPr="005641DB" w:rsidRDefault="00F955D7" w:rsidP="001E1308">
      <w:pPr>
        <w:tabs>
          <w:tab w:val="left" w:pos="900"/>
          <w:tab w:val="left" w:pos="1800"/>
          <w:tab w:val="left" w:pos="4320"/>
        </w:tabs>
        <w:rPr>
          <w:rFonts w:ascii="Arial" w:eastAsia="Arial" w:hAnsi="Arial" w:cs="Arial"/>
          <w:u w:val="single"/>
        </w:rPr>
      </w:pPr>
      <w:r w:rsidRPr="005641DB">
        <w:rPr>
          <w:rFonts w:ascii="Arial" w:eastAsia="Arial" w:hAnsi="Arial" w:cs="Arial"/>
          <w:u w:val="single"/>
        </w:rPr>
        <w:t>Task 1:</w:t>
      </w:r>
    </w:p>
    <w:p w14:paraId="1E3C45E9" w14:textId="37947EBD" w:rsidR="00F955D7" w:rsidRPr="005641DB" w:rsidRDefault="00F56C8B" w:rsidP="001E1308">
      <w:pPr>
        <w:tabs>
          <w:tab w:val="left" w:pos="900"/>
          <w:tab w:val="left" w:pos="1800"/>
          <w:tab w:val="left" w:pos="4320"/>
        </w:tabs>
        <w:rPr>
          <w:rFonts w:ascii="Arial" w:eastAsia="Arial" w:hAnsi="Arial" w:cs="Arial"/>
          <w:i/>
          <w:iCs/>
          <w:u w:val="single"/>
        </w:rPr>
      </w:pPr>
      <w:r>
        <w:rPr>
          <w:rFonts w:ascii="Arial" w:eastAsia="Arial" w:hAnsi="Arial" w:cs="Arial"/>
          <w:u w:val="single"/>
        </w:rPr>
        <w:t>Description</w:t>
      </w:r>
      <w:r w:rsidR="00F955D7" w:rsidRPr="005641DB">
        <w:rPr>
          <w:rFonts w:ascii="Arial" w:eastAsia="Arial" w:hAnsi="Arial" w:cs="Arial"/>
          <w:u w:val="single"/>
        </w:rPr>
        <w:t>:</w:t>
      </w:r>
      <w:r w:rsidR="00F955D7" w:rsidRPr="005641DB">
        <w:rPr>
          <w:rFonts w:ascii="Arial" w:eastAsia="Arial" w:hAnsi="Arial" w:cs="Arial"/>
        </w:rPr>
        <w:t xml:space="preserve"> </w:t>
      </w:r>
      <w:r w:rsidR="005641DB" w:rsidRPr="005641DB">
        <w:rPr>
          <w:rFonts w:ascii="Arial" w:eastAsia="Arial" w:hAnsi="Arial" w:cs="Arial"/>
        </w:rPr>
        <w:t>Text here</w:t>
      </w:r>
    </w:p>
    <w:p w14:paraId="0952B8A4" w14:textId="0B963B9E" w:rsidR="00F955D7" w:rsidRPr="00165D0F" w:rsidRDefault="00F955D7" w:rsidP="001E1308">
      <w:pPr>
        <w:tabs>
          <w:tab w:val="left" w:pos="900"/>
          <w:tab w:val="left" w:pos="1800"/>
          <w:tab w:val="left" w:pos="4320"/>
        </w:tabs>
        <w:rPr>
          <w:rFonts w:ascii="Arial" w:eastAsia="Arial" w:hAnsi="Arial" w:cs="Arial"/>
          <w:i/>
          <w:iCs/>
        </w:rPr>
      </w:pPr>
      <w:r w:rsidRPr="005641DB">
        <w:rPr>
          <w:rFonts w:ascii="Arial" w:eastAsia="Arial" w:hAnsi="Arial" w:cs="Arial"/>
          <w:u w:val="single"/>
        </w:rPr>
        <w:t>Co</w:t>
      </w:r>
      <w:r w:rsidR="00B5607C">
        <w:rPr>
          <w:rFonts w:ascii="Arial" w:eastAsia="Arial" w:hAnsi="Arial" w:cs="Arial"/>
          <w:u w:val="single"/>
        </w:rPr>
        <w:t>mpany Name</w:t>
      </w:r>
      <w:r w:rsidRPr="005641DB">
        <w:rPr>
          <w:rFonts w:ascii="Arial" w:eastAsia="Arial" w:hAnsi="Arial" w:cs="Arial"/>
          <w:u w:val="single"/>
        </w:rPr>
        <w:t xml:space="preserve"> Deliverables:</w:t>
      </w:r>
      <w:r w:rsidR="005641DB">
        <w:rPr>
          <w:rFonts w:ascii="Arial" w:eastAsia="Arial" w:hAnsi="Arial" w:cs="Arial"/>
        </w:rPr>
        <w:t xml:space="preserve"> </w:t>
      </w:r>
      <w:r w:rsidR="005641DB" w:rsidRPr="00165D0F">
        <w:rPr>
          <w:rFonts w:ascii="Arial" w:eastAsia="Arial" w:hAnsi="Arial" w:cs="Arial"/>
        </w:rPr>
        <w:t>Text here</w:t>
      </w:r>
      <w:r w:rsidRPr="00165D0F">
        <w:rPr>
          <w:rFonts w:ascii="Arial" w:eastAsia="Arial" w:hAnsi="Arial" w:cs="Arial"/>
        </w:rPr>
        <w:t xml:space="preserve"> </w:t>
      </w:r>
      <w:r w:rsidR="00165D0F" w:rsidRPr="00165D0F">
        <w:rPr>
          <w:rFonts w:ascii="Arial" w:eastAsia="Arial" w:hAnsi="Arial" w:cs="Arial"/>
        </w:rPr>
        <w:t>[due date]</w:t>
      </w:r>
      <w:r w:rsidR="00165D0F">
        <w:rPr>
          <w:rFonts w:ascii="Arial" w:eastAsia="Arial" w:hAnsi="Arial" w:cs="Arial"/>
        </w:rPr>
        <w:t xml:space="preserve"> </w:t>
      </w:r>
    </w:p>
    <w:p w14:paraId="45821982" w14:textId="71754899" w:rsidR="00F955D7" w:rsidRPr="00165D0F" w:rsidRDefault="00B5607C" w:rsidP="001E1308">
      <w:pPr>
        <w:tabs>
          <w:tab w:val="left" w:pos="900"/>
          <w:tab w:val="left" w:pos="1800"/>
          <w:tab w:val="left" w:pos="4320"/>
        </w:tabs>
        <w:rPr>
          <w:rFonts w:ascii="Arial" w:eastAsia="Arial" w:hAnsi="Arial" w:cs="Arial"/>
        </w:rPr>
      </w:pPr>
      <w:r>
        <w:rPr>
          <w:rFonts w:ascii="Arial" w:eastAsia="Arial" w:hAnsi="Arial" w:cs="Arial"/>
          <w:u w:val="single"/>
        </w:rPr>
        <w:t>National Lab Name</w:t>
      </w:r>
      <w:r w:rsidR="00F955D7" w:rsidRPr="005641DB">
        <w:rPr>
          <w:rFonts w:ascii="Arial" w:eastAsia="Arial" w:hAnsi="Arial" w:cs="Arial"/>
          <w:u w:val="single"/>
        </w:rPr>
        <w:t xml:space="preserve"> Deliverables:</w:t>
      </w:r>
      <w:r w:rsidR="005641DB">
        <w:rPr>
          <w:rFonts w:ascii="Arial" w:eastAsia="Arial" w:hAnsi="Arial" w:cs="Arial"/>
        </w:rPr>
        <w:t xml:space="preserve"> </w:t>
      </w:r>
      <w:r w:rsidR="005641DB" w:rsidRPr="00165D0F">
        <w:rPr>
          <w:rFonts w:ascii="Arial" w:eastAsia="Arial" w:hAnsi="Arial" w:cs="Arial"/>
        </w:rPr>
        <w:t>Text here</w:t>
      </w:r>
      <w:r w:rsidR="00165D0F">
        <w:rPr>
          <w:rFonts w:ascii="Arial" w:eastAsia="Arial" w:hAnsi="Arial" w:cs="Arial"/>
        </w:rPr>
        <w:t xml:space="preserve"> [due date]</w:t>
      </w:r>
    </w:p>
    <w:p w14:paraId="48A6B387" w14:textId="77777777" w:rsidR="00C34B25" w:rsidRPr="00165D0F" w:rsidRDefault="00C34B25" w:rsidP="001E1308">
      <w:pPr>
        <w:rPr>
          <w:rFonts w:ascii="Arial" w:eastAsia="Arial" w:hAnsi="Arial" w:cs="Arial"/>
          <w:iCs/>
        </w:rPr>
      </w:pPr>
    </w:p>
    <w:p w14:paraId="48DC102D" w14:textId="77777777" w:rsidR="00B03FDE" w:rsidRDefault="00B03FDE" w:rsidP="001E1308">
      <w:pPr>
        <w:rPr>
          <w:rFonts w:ascii="Arial" w:eastAsia="Arial" w:hAnsi="Arial" w:cs="Arial"/>
          <w:b/>
          <w:bCs/>
          <w:color w:val="000000" w:themeColor="text1"/>
        </w:rPr>
      </w:pPr>
    </w:p>
    <w:p w14:paraId="6E354E20" w14:textId="4A44B4E2" w:rsidR="005641DB" w:rsidRPr="005A6EFE" w:rsidRDefault="005641DB" w:rsidP="001E1308">
      <w:pPr>
        <w:rPr>
          <w:rFonts w:ascii="Arial" w:eastAsia="Arial" w:hAnsi="Arial" w:cs="Arial"/>
        </w:rPr>
      </w:pPr>
      <w:r>
        <w:rPr>
          <w:rFonts w:ascii="Arial" w:eastAsia="Arial" w:hAnsi="Arial" w:cs="Arial"/>
          <w:b/>
          <w:bCs/>
          <w:color w:val="000000" w:themeColor="text1"/>
        </w:rPr>
        <w:t xml:space="preserve">Schedule: </w:t>
      </w:r>
      <w:r>
        <w:rPr>
          <w:rFonts w:ascii="Arial" w:eastAsia="Arial" w:hAnsi="Arial" w:cs="Arial"/>
          <w:i/>
          <w:iCs/>
          <w:color w:val="0000FF"/>
        </w:rPr>
        <w:t>Using the table below</w:t>
      </w:r>
      <w:r w:rsidR="00876959">
        <w:rPr>
          <w:rFonts w:ascii="Arial" w:eastAsia="Arial" w:hAnsi="Arial" w:cs="Arial"/>
          <w:i/>
          <w:iCs/>
          <w:color w:val="0000FF"/>
        </w:rPr>
        <w:t xml:space="preserve"> as an example</w:t>
      </w:r>
      <w:r>
        <w:rPr>
          <w:rFonts w:ascii="Arial" w:eastAsia="Arial" w:hAnsi="Arial" w:cs="Arial"/>
          <w:i/>
          <w:iCs/>
          <w:color w:val="0000FF"/>
        </w:rPr>
        <w:t>,</w:t>
      </w:r>
      <w:r w:rsidRPr="00D70BC2">
        <w:rPr>
          <w:rFonts w:ascii="Arial" w:eastAsia="Arial" w:hAnsi="Arial" w:cs="Arial"/>
          <w:i/>
          <w:color w:val="0000FF"/>
        </w:rPr>
        <w:t xml:space="preserve"> </w:t>
      </w:r>
      <w:r>
        <w:rPr>
          <w:rFonts w:ascii="Arial" w:eastAsia="Arial" w:hAnsi="Arial" w:cs="Arial"/>
          <w:i/>
          <w:color w:val="0000FF"/>
        </w:rPr>
        <w:t xml:space="preserve">approximate tasks and deliverables schedule by month. </w:t>
      </w:r>
      <w:r w:rsidRPr="001062AF">
        <w:rPr>
          <w:rFonts w:ascii="Arial" w:eastAsia="Arial" w:hAnsi="Arial" w:cs="Arial"/>
          <w:i/>
          <w:iCs/>
          <w:color w:val="0000FF"/>
        </w:rPr>
        <w:t xml:space="preserve">Subtasks may also be included. </w:t>
      </w:r>
      <w:r>
        <w:rPr>
          <w:rFonts w:ascii="Arial" w:eastAsia="Arial" w:hAnsi="Arial" w:cs="Arial"/>
          <w:i/>
          <w:iCs/>
          <w:color w:val="0000FF"/>
        </w:rPr>
        <w:t>Tasks, s</w:t>
      </w:r>
      <w:r w:rsidRPr="001062AF">
        <w:rPr>
          <w:rFonts w:ascii="Arial" w:eastAsia="Arial" w:hAnsi="Arial" w:cs="Arial"/>
          <w:i/>
          <w:iCs/>
          <w:color w:val="0000FF"/>
        </w:rPr>
        <w:t>ubtasks</w:t>
      </w:r>
      <w:r>
        <w:rPr>
          <w:rFonts w:ascii="Arial" w:eastAsia="Arial" w:hAnsi="Arial" w:cs="Arial"/>
          <w:i/>
          <w:iCs/>
          <w:color w:val="0000FF"/>
        </w:rPr>
        <w:t>, and milestones</w:t>
      </w:r>
      <w:r w:rsidRPr="001062AF">
        <w:rPr>
          <w:rFonts w:ascii="Arial" w:eastAsia="Arial" w:hAnsi="Arial" w:cs="Arial"/>
          <w:i/>
          <w:iCs/>
          <w:color w:val="0000FF"/>
        </w:rPr>
        <w:t xml:space="preserve"> should provide enough detail so that progress can be easily tracked.</w:t>
      </w:r>
      <w:r>
        <w:rPr>
          <w:rFonts w:ascii="Arial" w:eastAsia="Arial" w:hAnsi="Arial" w:cs="Arial"/>
          <w:i/>
          <w:iCs/>
          <w:color w:val="0000FF"/>
        </w:rPr>
        <w:t xml:space="preserve"> </w:t>
      </w:r>
      <w:r>
        <w:rPr>
          <w:rFonts w:ascii="Arial" w:eastAsia="Arial" w:hAnsi="Arial" w:cs="Arial"/>
          <w:i/>
          <w:color w:val="0000FF"/>
        </w:rPr>
        <w:t>Also state which party will be responsible for the task or deliverable. Examples are provided in blue. Ensure listed tasks match those described above.</w:t>
      </w:r>
    </w:p>
    <w:p w14:paraId="15DF3799" w14:textId="77777777" w:rsidR="005A6EFE" w:rsidRPr="005A6EFE" w:rsidRDefault="005A6EFE" w:rsidP="005641DB">
      <w:pPr>
        <w:rPr>
          <w:rFonts w:ascii="Arial" w:eastAsia="Arial" w:hAnsi="Arial" w:cs="Arial"/>
        </w:rPr>
      </w:pPr>
    </w:p>
    <w:tbl>
      <w:tblPr>
        <w:tblW w:w="10077" w:type="dxa"/>
        <w:jc w:val="center"/>
        <w:tblLayout w:type="fixed"/>
        <w:tblCellMar>
          <w:left w:w="43" w:type="dxa"/>
          <w:right w:w="43" w:type="dxa"/>
        </w:tblCellMar>
        <w:tblLook w:val="0000" w:firstRow="0" w:lastRow="0" w:firstColumn="0" w:lastColumn="0" w:noHBand="0" w:noVBand="0"/>
      </w:tblPr>
      <w:tblGrid>
        <w:gridCol w:w="1437"/>
        <w:gridCol w:w="990"/>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tblGrid>
      <w:tr w:rsidR="009D17AD" w:rsidRPr="00B2450A" w14:paraId="2714C17B" w14:textId="5EEBF6BD" w:rsidTr="00123A01">
        <w:trPr>
          <w:cantSplit/>
          <w:jc w:val="center"/>
        </w:trPr>
        <w:tc>
          <w:tcPr>
            <w:tcW w:w="1437" w:type="dxa"/>
            <w:tcBorders>
              <w:top w:val="single" w:sz="2" w:space="0" w:color="FFFFFF" w:themeColor="background1"/>
              <w:left w:val="single" w:sz="2" w:space="0" w:color="FFFFFF" w:themeColor="background1"/>
              <w:right w:val="single" w:sz="2" w:space="0" w:color="FFFFFF" w:themeColor="background1"/>
            </w:tcBorders>
          </w:tcPr>
          <w:p w14:paraId="0E031AB6" w14:textId="77777777" w:rsidR="009D17AD" w:rsidRPr="00B2450A" w:rsidRDefault="009D17AD" w:rsidP="00FC72F1">
            <w:pPr>
              <w:rPr>
                <w:rFonts w:ascii="Arial" w:eastAsia="Arial" w:hAnsi="Arial" w:cs="Arial"/>
                <w:sz w:val="20"/>
                <w:szCs w:val="20"/>
              </w:rPr>
            </w:pPr>
          </w:p>
        </w:tc>
        <w:tc>
          <w:tcPr>
            <w:tcW w:w="990" w:type="dxa"/>
            <w:tcBorders>
              <w:top w:val="single" w:sz="2" w:space="0" w:color="FFFFFF" w:themeColor="background1"/>
              <w:left w:val="single" w:sz="2" w:space="0" w:color="FFFFFF" w:themeColor="background1"/>
              <w:bottom w:val="single" w:sz="4" w:space="0" w:color="auto"/>
            </w:tcBorders>
          </w:tcPr>
          <w:p w14:paraId="28247FFA" w14:textId="77777777" w:rsidR="009D17AD" w:rsidRPr="00B2450A" w:rsidRDefault="009D17AD" w:rsidP="00FC72F1">
            <w:pPr>
              <w:rPr>
                <w:rFonts w:ascii="Arial" w:eastAsia="Arial" w:hAnsi="Arial" w:cs="Arial"/>
                <w:sz w:val="20"/>
                <w:szCs w:val="20"/>
              </w:rPr>
            </w:pPr>
          </w:p>
        </w:tc>
        <w:tc>
          <w:tcPr>
            <w:tcW w:w="7650" w:type="dxa"/>
            <w:gridSpan w:val="24"/>
            <w:tcBorders>
              <w:top w:val="single" w:sz="6" w:space="0" w:color="auto"/>
              <w:left w:val="double" w:sz="6" w:space="0" w:color="auto"/>
              <w:bottom w:val="single" w:sz="2" w:space="0" w:color="auto"/>
              <w:right w:val="single" w:sz="4" w:space="0" w:color="auto"/>
            </w:tcBorders>
            <w:vAlign w:val="center"/>
          </w:tcPr>
          <w:p w14:paraId="1C4E1A85"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Completion, Months After Start of Extended Project</w:t>
            </w:r>
          </w:p>
        </w:tc>
      </w:tr>
      <w:tr w:rsidR="009D17AD" w:rsidRPr="00B2450A" w14:paraId="2621D551" w14:textId="5EFFF9D2" w:rsidTr="00123A01">
        <w:trPr>
          <w:cantSplit/>
          <w:jc w:val="center"/>
        </w:trPr>
        <w:tc>
          <w:tcPr>
            <w:tcW w:w="1437" w:type="dxa"/>
            <w:tcBorders>
              <w:top w:val="single" w:sz="6" w:space="0" w:color="auto"/>
              <w:left w:val="single" w:sz="6" w:space="0" w:color="auto"/>
              <w:bottom w:val="double" w:sz="6" w:space="0" w:color="auto"/>
            </w:tcBorders>
            <w:vAlign w:val="center"/>
          </w:tcPr>
          <w:p w14:paraId="624F4CB8" w14:textId="68DD6491" w:rsidR="009D17AD" w:rsidRPr="00B2450A" w:rsidRDefault="009D17AD" w:rsidP="00FC72F1">
            <w:pPr>
              <w:rPr>
                <w:rFonts w:ascii="Arial" w:eastAsia="Arial" w:hAnsi="Arial" w:cs="Arial"/>
                <w:sz w:val="20"/>
                <w:szCs w:val="20"/>
              </w:rPr>
            </w:pPr>
            <w:r w:rsidRPr="00B2450A">
              <w:rPr>
                <w:rFonts w:ascii="Arial" w:eastAsia="Arial" w:hAnsi="Arial" w:cs="Arial"/>
                <w:sz w:val="20"/>
                <w:szCs w:val="20"/>
              </w:rPr>
              <w:t xml:space="preserve">Task </w:t>
            </w:r>
          </w:p>
        </w:tc>
        <w:tc>
          <w:tcPr>
            <w:tcW w:w="990" w:type="dxa"/>
            <w:tcBorders>
              <w:top w:val="single" w:sz="4" w:space="0" w:color="auto"/>
              <w:left w:val="single" w:sz="6" w:space="0" w:color="auto"/>
              <w:bottom w:val="double" w:sz="6" w:space="0" w:color="auto"/>
            </w:tcBorders>
          </w:tcPr>
          <w:p w14:paraId="173F2229" w14:textId="77777777" w:rsidR="009D17AD" w:rsidRPr="00B2450A" w:rsidRDefault="009D17AD" w:rsidP="00FC72F1">
            <w:pPr>
              <w:rPr>
                <w:rFonts w:ascii="Arial" w:eastAsia="Arial" w:hAnsi="Arial" w:cs="Arial"/>
                <w:sz w:val="20"/>
                <w:szCs w:val="20"/>
              </w:rPr>
            </w:pPr>
            <w:r w:rsidRPr="00B2450A">
              <w:rPr>
                <w:rFonts w:ascii="Arial" w:eastAsia="Arial" w:hAnsi="Arial" w:cs="Arial"/>
                <w:sz w:val="20"/>
                <w:szCs w:val="20"/>
              </w:rPr>
              <w:t>Work Done by:</w:t>
            </w:r>
          </w:p>
        </w:tc>
        <w:tc>
          <w:tcPr>
            <w:tcW w:w="318" w:type="dxa"/>
            <w:tcBorders>
              <w:top w:val="single" w:sz="2" w:space="0" w:color="auto"/>
              <w:left w:val="double" w:sz="6" w:space="0" w:color="auto"/>
              <w:bottom w:val="double" w:sz="6" w:space="0" w:color="auto"/>
              <w:right w:val="single" w:sz="4" w:space="0" w:color="auto"/>
            </w:tcBorders>
            <w:vAlign w:val="center"/>
          </w:tcPr>
          <w:p w14:paraId="6C0E4746"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1</w:t>
            </w:r>
          </w:p>
        </w:tc>
        <w:tc>
          <w:tcPr>
            <w:tcW w:w="319" w:type="dxa"/>
            <w:tcBorders>
              <w:top w:val="single" w:sz="2" w:space="0" w:color="auto"/>
              <w:left w:val="single" w:sz="4" w:space="0" w:color="auto"/>
              <w:bottom w:val="double" w:sz="6" w:space="0" w:color="auto"/>
              <w:right w:val="single" w:sz="4" w:space="0" w:color="auto"/>
            </w:tcBorders>
            <w:vAlign w:val="center"/>
          </w:tcPr>
          <w:p w14:paraId="7AD13419"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2</w:t>
            </w:r>
          </w:p>
        </w:tc>
        <w:tc>
          <w:tcPr>
            <w:tcW w:w="319" w:type="dxa"/>
            <w:tcBorders>
              <w:top w:val="single" w:sz="2" w:space="0" w:color="auto"/>
              <w:left w:val="single" w:sz="4" w:space="0" w:color="auto"/>
              <w:bottom w:val="double" w:sz="6" w:space="0" w:color="auto"/>
              <w:right w:val="single" w:sz="4" w:space="0" w:color="auto"/>
            </w:tcBorders>
            <w:vAlign w:val="center"/>
          </w:tcPr>
          <w:p w14:paraId="46C8A409"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3</w:t>
            </w:r>
          </w:p>
        </w:tc>
        <w:tc>
          <w:tcPr>
            <w:tcW w:w="319" w:type="dxa"/>
            <w:tcBorders>
              <w:top w:val="single" w:sz="2" w:space="0" w:color="auto"/>
              <w:left w:val="single" w:sz="4" w:space="0" w:color="auto"/>
              <w:bottom w:val="double" w:sz="6" w:space="0" w:color="auto"/>
              <w:right w:val="single" w:sz="4" w:space="0" w:color="auto"/>
            </w:tcBorders>
            <w:vAlign w:val="center"/>
          </w:tcPr>
          <w:p w14:paraId="1A49B7FA"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4</w:t>
            </w:r>
          </w:p>
        </w:tc>
        <w:tc>
          <w:tcPr>
            <w:tcW w:w="318" w:type="dxa"/>
            <w:tcBorders>
              <w:top w:val="single" w:sz="2" w:space="0" w:color="auto"/>
              <w:left w:val="single" w:sz="4" w:space="0" w:color="auto"/>
              <w:bottom w:val="double" w:sz="6" w:space="0" w:color="auto"/>
              <w:right w:val="single" w:sz="4" w:space="0" w:color="auto"/>
            </w:tcBorders>
            <w:vAlign w:val="center"/>
          </w:tcPr>
          <w:p w14:paraId="1923A8F8"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5</w:t>
            </w:r>
          </w:p>
        </w:tc>
        <w:tc>
          <w:tcPr>
            <w:tcW w:w="319" w:type="dxa"/>
            <w:tcBorders>
              <w:top w:val="single" w:sz="2" w:space="0" w:color="auto"/>
              <w:left w:val="single" w:sz="4" w:space="0" w:color="auto"/>
              <w:bottom w:val="double" w:sz="6" w:space="0" w:color="auto"/>
              <w:right w:val="single" w:sz="4" w:space="0" w:color="auto"/>
            </w:tcBorders>
            <w:vAlign w:val="center"/>
          </w:tcPr>
          <w:p w14:paraId="0815FFF3"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6</w:t>
            </w:r>
          </w:p>
        </w:tc>
        <w:tc>
          <w:tcPr>
            <w:tcW w:w="319" w:type="dxa"/>
            <w:tcBorders>
              <w:top w:val="single" w:sz="2" w:space="0" w:color="auto"/>
              <w:left w:val="single" w:sz="4" w:space="0" w:color="auto"/>
              <w:bottom w:val="double" w:sz="6" w:space="0" w:color="auto"/>
              <w:right w:val="single" w:sz="4" w:space="0" w:color="auto"/>
            </w:tcBorders>
            <w:vAlign w:val="center"/>
          </w:tcPr>
          <w:p w14:paraId="4F08B630"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7</w:t>
            </w:r>
          </w:p>
        </w:tc>
        <w:tc>
          <w:tcPr>
            <w:tcW w:w="319" w:type="dxa"/>
            <w:tcBorders>
              <w:top w:val="single" w:sz="2" w:space="0" w:color="auto"/>
              <w:left w:val="single" w:sz="4" w:space="0" w:color="auto"/>
              <w:bottom w:val="double" w:sz="6" w:space="0" w:color="auto"/>
              <w:right w:val="single" w:sz="4" w:space="0" w:color="auto"/>
            </w:tcBorders>
            <w:vAlign w:val="center"/>
          </w:tcPr>
          <w:p w14:paraId="1C423006"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8</w:t>
            </w:r>
          </w:p>
        </w:tc>
        <w:tc>
          <w:tcPr>
            <w:tcW w:w="318" w:type="dxa"/>
            <w:tcBorders>
              <w:top w:val="single" w:sz="2" w:space="0" w:color="auto"/>
              <w:left w:val="single" w:sz="4" w:space="0" w:color="auto"/>
              <w:bottom w:val="double" w:sz="6" w:space="0" w:color="auto"/>
              <w:right w:val="single" w:sz="4" w:space="0" w:color="auto"/>
            </w:tcBorders>
            <w:vAlign w:val="center"/>
          </w:tcPr>
          <w:p w14:paraId="32390ED4"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9</w:t>
            </w:r>
          </w:p>
        </w:tc>
        <w:tc>
          <w:tcPr>
            <w:tcW w:w="319" w:type="dxa"/>
            <w:tcBorders>
              <w:top w:val="single" w:sz="2" w:space="0" w:color="auto"/>
              <w:left w:val="single" w:sz="4" w:space="0" w:color="auto"/>
              <w:bottom w:val="double" w:sz="6" w:space="0" w:color="auto"/>
              <w:right w:val="single" w:sz="4" w:space="0" w:color="auto"/>
            </w:tcBorders>
            <w:vAlign w:val="center"/>
          </w:tcPr>
          <w:p w14:paraId="51FA9AC7"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10</w:t>
            </w:r>
          </w:p>
        </w:tc>
        <w:tc>
          <w:tcPr>
            <w:tcW w:w="319" w:type="dxa"/>
            <w:tcBorders>
              <w:top w:val="single" w:sz="2" w:space="0" w:color="auto"/>
              <w:left w:val="single" w:sz="4" w:space="0" w:color="auto"/>
              <w:bottom w:val="double" w:sz="6" w:space="0" w:color="auto"/>
              <w:right w:val="single" w:sz="4" w:space="0" w:color="auto"/>
            </w:tcBorders>
            <w:vAlign w:val="center"/>
          </w:tcPr>
          <w:p w14:paraId="1610B43D" w14:textId="77777777" w:rsidR="009D17AD" w:rsidRPr="00B2450A" w:rsidRDefault="009D17AD" w:rsidP="00FC72F1">
            <w:pPr>
              <w:jc w:val="center"/>
              <w:rPr>
                <w:rFonts w:ascii="Arial" w:eastAsia="Arial" w:hAnsi="Arial" w:cs="Arial"/>
                <w:sz w:val="20"/>
                <w:szCs w:val="20"/>
              </w:rPr>
            </w:pPr>
            <w:r w:rsidRPr="00B2450A">
              <w:rPr>
                <w:rFonts w:ascii="Arial" w:eastAsia="Arial" w:hAnsi="Arial" w:cs="Arial"/>
                <w:sz w:val="20"/>
                <w:szCs w:val="20"/>
              </w:rPr>
              <w:t>11</w:t>
            </w:r>
          </w:p>
        </w:tc>
        <w:tc>
          <w:tcPr>
            <w:tcW w:w="319" w:type="dxa"/>
            <w:tcBorders>
              <w:top w:val="single" w:sz="2" w:space="0" w:color="auto"/>
              <w:left w:val="single" w:sz="4" w:space="0" w:color="auto"/>
              <w:bottom w:val="double" w:sz="6" w:space="0" w:color="auto"/>
              <w:right w:val="single" w:sz="4" w:space="0" w:color="auto"/>
            </w:tcBorders>
            <w:vAlign w:val="center"/>
          </w:tcPr>
          <w:p w14:paraId="19DF49E0" w14:textId="77777777" w:rsidR="009D17AD" w:rsidRPr="00B2450A" w:rsidRDefault="009D17AD" w:rsidP="009D17AD">
            <w:pPr>
              <w:jc w:val="center"/>
              <w:rPr>
                <w:rFonts w:ascii="Arial" w:eastAsia="Arial" w:hAnsi="Arial" w:cs="Arial"/>
                <w:sz w:val="20"/>
                <w:szCs w:val="20"/>
              </w:rPr>
            </w:pPr>
            <w:r w:rsidRPr="00B2450A">
              <w:rPr>
                <w:rFonts w:ascii="Arial" w:eastAsia="Arial" w:hAnsi="Arial" w:cs="Arial"/>
                <w:sz w:val="20"/>
                <w:szCs w:val="20"/>
              </w:rPr>
              <w:t>12</w:t>
            </w:r>
          </w:p>
        </w:tc>
        <w:tc>
          <w:tcPr>
            <w:tcW w:w="318" w:type="dxa"/>
            <w:tcBorders>
              <w:top w:val="single" w:sz="2" w:space="0" w:color="auto"/>
              <w:left w:val="single" w:sz="4" w:space="0" w:color="auto"/>
              <w:bottom w:val="double" w:sz="6" w:space="0" w:color="auto"/>
              <w:right w:val="single" w:sz="4" w:space="0" w:color="auto"/>
            </w:tcBorders>
            <w:vAlign w:val="center"/>
          </w:tcPr>
          <w:p w14:paraId="602D3C1D" w14:textId="4EECC81B"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13</w:t>
            </w:r>
          </w:p>
        </w:tc>
        <w:tc>
          <w:tcPr>
            <w:tcW w:w="319" w:type="dxa"/>
            <w:tcBorders>
              <w:top w:val="single" w:sz="2" w:space="0" w:color="auto"/>
              <w:left w:val="single" w:sz="4" w:space="0" w:color="auto"/>
              <w:bottom w:val="double" w:sz="6" w:space="0" w:color="auto"/>
              <w:right w:val="single" w:sz="4" w:space="0" w:color="auto"/>
            </w:tcBorders>
            <w:vAlign w:val="center"/>
          </w:tcPr>
          <w:p w14:paraId="5A02666B" w14:textId="7108FFC0"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14</w:t>
            </w:r>
          </w:p>
        </w:tc>
        <w:tc>
          <w:tcPr>
            <w:tcW w:w="319" w:type="dxa"/>
            <w:tcBorders>
              <w:top w:val="single" w:sz="2" w:space="0" w:color="auto"/>
              <w:left w:val="single" w:sz="4" w:space="0" w:color="auto"/>
              <w:bottom w:val="double" w:sz="6" w:space="0" w:color="auto"/>
              <w:right w:val="single" w:sz="4" w:space="0" w:color="auto"/>
            </w:tcBorders>
            <w:vAlign w:val="center"/>
          </w:tcPr>
          <w:p w14:paraId="2442D1DE" w14:textId="4F264A76"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15</w:t>
            </w:r>
          </w:p>
        </w:tc>
        <w:tc>
          <w:tcPr>
            <w:tcW w:w="319" w:type="dxa"/>
            <w:tcBorders>
              <w:top w:val="single" w:sz="2" w:space="0" w:color="auto"/>
              <w:left w:val="single" w:sz="4" w:space="0" w:color="auto"/>
              <w:bottom w:val="double" w:sz="6" w:space="0" w:color="auto"/>
              <w:right w:val="single" w:sz="4" w:space="0" w:color="auto"/>
            </w:tcBorders>
            <w:vAlign w:val="center"/>
          </w:tcPr>
          <w:p w14:paraId="2D67CC1D" w14:textId="1C0AAB70"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16</w:t>
            </w:r>
          </w:p>
        </w:tc>
        <w:tc>
          <w:tcPr>
            <w:tcW w:w="318" w:type="dxa"/>
            <w:tcBorders>
              <w:top w:val="single" w:sz="2" w:space="0" w:color="auto"/>
              <w:left w:val="single" w:sz="4" w:space="0" w:color="auto"/>
              <w:bottom w:val="double" w:sz="6" w:space="0" w:color="auto"/>
              <w:right w:val="single" w:sz="4" w:space="0" w:color="auto"/>
            </w:tcBorders>
            <w:vAlign w:val="center"/>
          </w:tcPr>
          <w:p w14:paraId="63B28780" w14:textId="4FF59EBD"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17</w:t>
            </w:r>
          </w:p>
        </w:tc>
        <w:tc>
          <w:tcPr>
            <w:tcW w:w="319" w:type="dxa"/>
            <w:tcBorders>
              <w:top w:val="single" w:sz="2" w:space="0" w:color="auto"/>
              <w:left w:val="single" w:sz="4" w:space="0" w:color="auto"/>
              <w:bottom w:val="double" w:sz="6" w:space="0" w:color="auto"/>
              <w:right w:val="single" w:sz="4" w:space="0" w:color="auto"/>
            </w:tcBorders>
            <w:vAlign w:val="center"/>
          </w:tcPr>
          <w:p w14:paraId="5270176C" w14:textId="154A081B"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18</w:t>
            </w:r>
          </w:p>
        </w:tc>
        <w:tc>
          <w:tcPr>
            <w:tcW w:w="319" w:type="dxa"/>
            <w:tcBorders>
              <w:top w:val="single" w:sz="2" w:space="0" w:color="auto"/>
              <w:left w:val="single" w:sz="4" w:space="0" w:color="auto"/>
              <w:bottom w:val="double" w:sz="6" w:space="0" w:color="auto"/>
              <w:right w:val="single" w:sz="4" w:space="0" w:color="auto"/>
            </w:tcBorders>
            <w:vAlign w:val="center"/>
          </w:tcPr>
          <w:p w14:paraId="26550532" w14:textId="451C1B58"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19</w:t>
            </w:r>
          </w:p>
        </w:tc>
        <w:tc>
          <w:tcPr>
            <w:tcW w:w="319" w:type="dxa"/>
            <w:tcBorders>
              <w:top w:val="single" w:sz="2" w:space="0" w:color="auto"/>
              <w:left w:val="single" w:sz="4" w:space="0" w:color="auto"/>
              <w:bottom w:val="double" w:sz="6" w:space="0" w:color="auto"/>
              <w:right w:val="single" w:sz="4" w:space="0" w:color="auto"/>
            </w:tcBorders>
            <w:vAlign w:val="center"/>
          </w:tcPr>
          <w:p w14:paraId="17B199DD" w14:textId="79E8C401"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20</w:t>
            </w:r>
          </w:p>
        </w:tc>
        <w:tc>
          <w:tcPr>
            <w:tcW w:w="318" w:type="dxa"/>
            <w:tcBorders>
              <w:top w:val="single" w:sz="2" w:space="0" w:color="auto"/>
              <w:left w:val="single" w:sz="4" w:space="0" w:color="auto"/>
              <w:bottom w:val="double" w:sz="6" w:space="0" w:color="auto"/>
              <w:right w:val="single" w:sz="4" w:space="0" w:color="auto"/>
            </w:tcBorders>
            <w:vAlign w:val="center"/>
          </w:tcPr>
          <w:p w14:paraId="14EB3B29" w14:textId="2ECF80C0"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21</w:t>
            </w:r>
          </w:p>
        </w:tc>
        <w:tc>
          <w:tcPr>
            <w:tcW w:w="319" w:type="dxa"/>
            <w:tcBorders>
              <w:top w:val="single" w:sz="2" w:space="0" w:color="auto"/>
              <w:left w:val="single" w:sz="4" w:space="0" w:color="auto"/>
              <w:bottom w:val="double" w:sz="6" w:space="0" w:color="auto"/>
              <w:right w:val="single" w:sz="4" w:space="0" w:color="auto"/>
            </w:tcBorders>
            <w:vAlign w:val="center"/>
          </w:tcPr>
          <w:p w14:paraId="0E32BB5C" w14:textId="19E2EE8C"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22</w:t>
            </w:r>
          </w:p>
        </w:tc>
        <w:tc>
          <w:tcPr>
            <w:tcW w:w="319" w:type="dxa"/>
            <w:tcBorders>
              <w:top w:val="single" w:sz="2" w:space="0" w:color="auto"/>
              <w:left w:val="single" w:sz="4" w:space="0" w:color="auto"/>
              <w:bottom w:val="double" w:sz="6" w:space="0" w:color="auto"/>
              <w:right w:val="single" w:sz="4" w:space="0" w:color="auto"/>
            </w:tcBorders>
            <w:vAlign w:val="center"/>
          </w:tcPr>
          <w:p w14:paraId="3BDF5383" w14:textId="6620BC7F"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23</w:t>
            </w:r>
          </w:p>
        </w:tc>
        <w:tc>
          <w:tcPr>
            <w:tcW w:w="319" w:type="dxa"/>
            <w:tcBorders>
              <w:top w:val="single" w:sz="2" w:space="0" w:color="auto"/>
              <w:left w:val="single" w:sz="4" w:space="0" w:color="auto"/>
              <w:bottom w:val="double" w:sz="6" w:space="0" w:color="auto"/>
              <w:right w:val="single" w:sz="4" w:space="0" w:color="auto"/>
            </w:tcBorders>
            <w:vAlign w:val="center"/>
          </w:tcPr>
          <w:p w14:paraId="7B20A1B2" w14:textId="538F34BF" w:rsidR="009D17AD" w:rsidRPr="00B2450A" w:rsidRDefault="009D17AD" w:rsidP="009D17AD">
            <w:pPr>
              <w:jc w:val="center"/>
              <w:rPr>
                <w:rFonts w:ascii="Arial" w:eastAsia="Arial" w:hAnsi="Arial" w:cs="Arial"/>
                <w:sz w:val="20"/>
                <w:szCs w:val="20"/>
              </w:rPr>
            </w:pPr>
            <w:r>
              <w:rPr>
                <w:rFonts w:ascii="Arial" w:eastAsia="Arial" w:hAnsi="Arial" w:cs="Arial"/>
                <w:sz w:val="20"/>
                <w:szCs w:val="20"/>
              </w:rPr>
              <w:t>24</w:t>
            </w:r>
          </w:p>
        </w:tc>
      </w:tr>
      <w:tr w:rsidR="005350F1" w:rsidRPr="00B2450A" w14:paraId="2AF0B416" w14:textId="69DEAF5C" w:rsidTr="00123A01">
        <w:trPr>
          <w:cantSplit/>
          <w:trHeight w:val="506"/>
          <w:jc w:val="center"/>
        </w:trPr>
        <w:tc>
          <w:tcPr>
            <w:tcW w:w="1437" w:type="dxa"/>
            <w:tcBorders>
              <w:top w:val="double" w:sz="6" w:space="0" w:color="auto"/>
              <w:left w:val="single" w:sz="6" w:space="0" w:color="auto"/>
              <w:bottom w:val="single" w:sz="2" w:space="0" w:color="auto"/>
            </w:tcBorders>
            <w:vAlign w:val="center"/>
          </w:tcPr>
          <w:p w14:paraId="7B014E14" w14:textId="77777777" w:rsidR="005350F1" w:rsidRPr="00B2450A" w:rsidRDefault="005350F1" w:rsidP="005350F1">
            <w:pPr>
              <w:rPr>
                <w:rFonts w:ascii="Arial" w:eastAsia="Arial" w:hAnsi="Arial" w:cs="Arial"/>
                <w:i/>
                <w:iCs/>
                <w:color w:val="0000FF"/>
                <w:sz w:val="20"/>
                <w:szCs w:val="20"/>
              </w:rPr>
            </w:pPr>
            <w:r w:rsidRPr="00B2450A">
              <w:rPr>
                <w:rFonts w:ascii="Arial" w:eastAsia="Arial" w:hAnsi="Arial" w:cs="Arial"/>
                <w:i/>
                <w:iCs/>
                <w:color w:val="0000FF"/>
                <w:sz w:val="20"/>
                <w:szCs w:val="20"/>
              </w:rPr>
              <w:t>Monthly Meetings</w:t>
            </w:r>
          </w:p>
        </w:tc>
        <w:tc>
          <w:tcPr>
            <w:tcW w:w="990" w:type="dxa"/>
            <w:tcBorders>
              <w:top w:val="double" w:sz="6" w:space="0" w:color="auto"/>
              <w:left w:val="single" w:sz="6" w:space="0" w:color="auto"/>
              <w:bottom w:val="single" w:sz="2" w:space="0" w:color="auto"/>
            </w:tcBorders>
            <w:vAlign w:val="center"/>
          </w:tcPr>
          <w:p w14:paraId="7C1D444E" w14:textId="2660BDDB"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All [Company and Lab Name]</w:t>
            </w:r>
          </w:p>
        </w:tc>
        <w:tc>
          <w:tcPr>
            <w:tcW w:w="318" w:type="dxa"/>
            <w:tcBorders>
              <w:top w:val="double" w:sz="6" w:space="0" w:color="auto"/>
              <w:left w:val="double" w:sz="6" w:space="0" w:color="auto"/>
              <w:bottom w:val="single" w:sz="2" w:space="0" w:color="auto"/>
            </w:tcBorders>
            <w:vAlign w:val="center"/>
          </w:tcPr>
          <w:p w14:paraId="09D26C09"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688746F2"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28B99C2A"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73A8C076"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8" w:type="dxa"/>
            <w:tcBorders>
              <w:top w:val="double" w:sz="6" w:space="0" w:color="auto"/>
              <w:left w:val="single" w:sz="2" w:space="0" w:color="auto"/>
              <w:bottom w:val="single" w:sz="2" w:space="0" w:color="auto"/>
              <w:right w:val="single" w:sz="2" w:space="0" w:color="auto"/>
            </w:tcBorders>
            <w:vAlign w:val="center"/>
          </w:tcPr>
          <w:p w14:paraId="2BEC5A77"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25575AC7"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23424C14"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416D4F31"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8" w:type="dxa"/>
            <w:tcBorders>
              <w:top w:val="double" w:sz="6" w:space="0" w:color="auto"/>
              <w:left w:val="single" w:sz="2" w:space="0" w:color="auto"/>
              <w:bottom w:val="single" w:sz="2" w:space="0" w:color="auto"/>
              <w:right w:val="single" w:sz="2" w:space="0" w:color="auto"/>
            </w:tcBorders>
            <w:vAlign w:val="center"/>
          </w:tcPr>
          <w:p w14:paraId="1983DFEC"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73322165"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2" w:space="0" w:color="auto"/>
            </w:tcBorders>
            <w:vAlign w:val="center"/>
          </w:tcPr>
          <w:p w14:paraId="65381687"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33C5162E"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8" w:type="dxa"/>
            <w:tcBorders>
              <w:top w:val="double" w:sz="6" w:space="0" w:color="auto"/>
              <w:left w:val="single" w:sz="2" w:space="0" w:color="auto"/>
              <w:bottom w:val="single" w:sz="2" w:space="0" w:color="auto"/>
              <w:right w:val="single" w:sz="4" w:space="0" w:color="auto"/>
            </w:tcBorders>
            <w:vAlign w:val="center"/>
          </w:tcPr>
          <w:p w14:paraId="2CAA42A0" w14:textId="0F1F2E71"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4C3F46CF" w14:textId="56537CCC"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0AA81F2B" w14:textId="5BE78C2D"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78BF379B" w14:textId="5CF99408"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8" w:type="dxa"/>
            <w:tcBorders>
              <w:top w:val="double" w:sz="6" w:space="0" w:color="auto"/>
              <w:left w:val="single" w:sz="2" w:space="0" w:color="auto"/>
              <w:bottom w:val="single" w:sz="2" w:space="0" w:color="auto"/>
              <w:right w:val="single" w:sz="4" w:space="0" w:color="auto"/>
            </w:tcBorders>
            <w:vAlign w:val="center"/>
          </w:tcPr>
          <w:p w14:paraId="06BDAB85" w14:textId="6DB0D025"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6BDD114F" w14:textId="332E0218"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0C77999F" w14:textId="071326B8"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27424831" w14:textId="04C105B6"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8" w:type="dxa"/>
            <w:tcBorders>
              <w:top w:val="double" w:sz="6" w:space="0" w:color="auto"/>
              <w:left w:val="single" w:sz="2" w:space="0" w:color="auto"/>
              <w:bottom w:val="single" w:sz="2" w:space="0" w:color="auto"/>
              <w:right w:val="single" w:sz="4" w:space="0" w:color="auto"/>
            </w:tcBorders>
            <w:vAlign w:val="center"/>
          </w:tcPr>
          <w:p w14:paraId="59C5335D" w14:textId="7C04D8AD"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00AFCD04" w14:textId="60F96293"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14A36BFA" w14:textId="5A4799A9"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double" w:sz="6" w:space="0" w:color="auto"/>
              <w:left w:val="single" w:sz="2" w:space="0" w:color="auto"/>
              <w:bottom w:val="single" w:sz="2" w:space="0" w:color="auto"/>
              <w:right w:val="single" w:sz="4" w:space="0" w:color="auto"/>
            </w:tcBorders>
            <w:vAlign w:val="center"/>
          </w:tcPr>
          <w:p w14:paraId="3F3ED3F3" w14:textId="07DED6B1"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r>
      <w:tr w:rsidR="005350F1" w:rsidRPr="00B2450A" w14:paraId="3AF7E9FE" w14:textId="05B4B851" w:rsidTr="00123A01">
        <w:trPr>
          <w:cantSplit/>
          <w:trHeight w:val="506"/>
          <w:jc w:val="center"/>
        </w:trPr>
        <w:tc>
          <w:tcPr>
            <w:tcW w:w="1437" w:type="dxa"/>
            <w:tcBorders>
              <w:top w:val="single" w:sz="2" w:space="0" w:color="auto"/>
              <w:left w:val="single" w:sz="6" w:space="0" w:color="auto"/>
              <w:bottom w:val="single" w:sz="2" w:space="0" w:color="auto"/>
            </w:tcBorders>
            <w:vAlign w:val="center"/>
          </w:tcPr>
          <w:p w14:paraId="6F396D81" w14:textId="77777777" w:rsidR="005350F1" w:rsidRPr="00B2450A" w:rsidRDefault="005350F1" w:rsidP="005350F1">
            <w:pPr>
              <w:rPr>
                <w:rFonts w:ascii="Arial" w:eastAsia="Arial" w:hAnsi="Arial" w:cs="Arial"/>
                <w:i/>
                <w:iCs/>
                <w:color w:val="0000FF"/>
                <w:sz w:val="20"/>
                <w:szCs w:val="20"/>
              </w:rPr>
            </w:pPr>
            <w:r w:rsidRPr="00B2450A">
              <w:rPr>
                <w:rFonts w:ascii="Arial" w:eastAsia="Arial" w:hAnsi="Arial" w:cs="Arial"/>
                <w:i/>
                <w:iCs/>
                <w:color w:val="0000FF"/>
                <w:sz w:val="20"/>
                <w:szCs w:val="20"/>
              </w:rPr>
              <w:t>Task 1: Build Widget</w:t>
            </w:r>
          </w:p>
        </w:tc>
        <w:tc>
          <w:tcPr>
            <w:tcW w:w="990" w:type="dxa"/>
            <w:tcBorders>
              <w:top w:val="single" w:sz="2" w:space="0" w:color="auto"/>
              <w:left w:val="single" w:sz="6" w:space="0" w:color="auto"/>
              <w:bottom w:val="single" w:sz="2" w:space="0" w:color="auto"/>
            </w:tcBorders>
            <w:vAlign w:val="center"/>
          </w:tcPr>
          <w:p w14:paraId="092AF2F1" w14:textId="50061C15"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[Company Name]</w:t>
            </w:r>
          </w:p>
        </w:tc>
        <w:tc>
          <w:tcPr>
            <w:tcW w:w="318" w:type="dxa"/>
            <w:tcBorders>
              <w:top w:val="single" w:sz="2" w:space="0" w:color="auto"/>
              <w:left w:val="double" w:sz="6" w:space="0" w:color="auto"/>
              <w:bottom w:val="single" w:sz="2" w:space="0" w:color="auto"/>
            </w:tcBorders>
            <w:vAlign w:val="center"/>
          </w:tcPr>
          <w:p w14:paraId="4FB6AB71"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2DDBE81E"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6864871C"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73A0308F"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8" w:type="dxa"/>
            <w:tcBorders>
              <w:top w:val="single" w:sz="2" w:space="0" w:color="auto"/>
              <w:left w:val="single" w:sz="2" w:space="0" w:color="auto"/>
              <w:bottom w:val="single" w:sz="2" w:space="0" w:color="auto"/>
              <w:right w:val="single" w:sz="2" w:space="0" w:color="auto"/>
            </w:tcBorders>
            <w:vAlign w:val="center"/>
          </w:tcPr>
          <w:p w14:paraId="6373D3A9"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6D8BE205" w14:textId="77777777"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2A6ABBAD"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5BAE9804"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540AA5D2"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3788575C"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048C37BF"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12434D44"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6C3628FC"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4EE102DC"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68D05CF2"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59B435EC"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358EB7FD"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3497AF04"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1EB193D0"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66775DEA"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0E14F195"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2F776F98"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1EDB5A46"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4263587E" w14:textId="77777777" w:rsidR="005350F1" w:rsidRPr="00B2450A" w:rsidRDefault="005350F1" w:rsidP="005350F1">
            <w:pPr>
              <w:jc w:val="center"/>
              <w:rPr>
                <w:rFonts w:ascii="Arial" w:eastAsia="Arial" w:hAnsi="Arial" w:cs="Arial"/>
                <w:i/>
                <w:iCs/>
                <w:color w:val="0000FF"/>
                <w:sz w:val="20"/>
                <w:szCs w:val="20"/>
              </w:rPr>
            </w:pPr>
          </w:p>
        </w:tc>
      </w:tr>
      <w:tr w:rsidR="005350F1" w:rsidRPr="00B2450A" w14:paraId="113CE0DB" w14:textId="541CC9EA" w:rsidTr="00123A01">
        <w:trPr>
          <w:cantSplit/>
          <w:trHeight w:val="506"/>
          <w:jc w:val="center"/>
        </w:trPr>
        <w:tc>
          <w:tcPr>
            <w:tcW w:w="1437" w:type="dxa"/>
            <w:tcBorders>
              <w:top w:val="single" w:sz="2" w:space="0" w:color="auto"/>
              <w:left w:val="single" w:sz="6" w:space="0" w:color="auto"/>
              <w:bottom w:val="single" w:sz="2" w:space="0" w:color="auto"/>
            </w:tcBorders>
            <w:vAlign w:val="center"/>
          </w:tcPr>
          <w:p w14:paraId="53D88944" w14:textId="2F4BD413" w:rsidR="005350F1" w:rsidRPr="00B2450A" w:rsidRDefault="005350F1" w:rsidP="005350F1">
            <w:pPr>
              <w:rPr>
                <w:rFonts w:ascii="Arial" w:eastAsia="Arial" w:hAnsi="Arial" w:cs="Arial"/>
                <w:i/>
                <w:iCs/>
                <w:color w:val="0000FF"/>
                <w:sz w:val="20"/>
                <w:szCs w:val="20"/>
              </w:rPr>
            </w:pPr>
            <w:r w:rsidRPr="00B2450A">
              <w:rPr>
                <w:rFonts w:ascii="Arial" w:eastAsia="Arial" w:hAnsi="Arial" w:cs="Arial"/>
                <w:i/>
                <w:iCs/>
                <w:color w:val="0000FF"/>
                <w:sz w:val="20"/>
                <w:szCs w:val="20"/>
              </w:rPr>
              <w:t>Procure and ship widget parts</w:t>
            </w:r>
          </w:p>
        </w:tc>
        <w:tc>
          <w:tcPr>
            <w:tcW w:w="990" w:type="dxa"/>
            <w:tcBorders>
              <w:top w:val="single" w:sz="2" w:space="0" w:color="auto"/>
              <w:left w:val="single" w:sz="6" w:space="0" w:color="auto"/>
              <w:bottom w:val="single" w:sz="2" w:space="0" w:color="auto"/>
            </w:tcBorders>
            <w:vAlign w:val="center"/>
          </w:tcPr>
          <w:p w14:paraId="3516E74C" w14:textId="0D657391"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[Company Name]</w:t>
            </w:r>
          </w:p>
        </w:tc>
        <w:tc>
          <w:tcPr>
            <w:tcW w:w="318" w:type="dxa"/>
            <w:tcBorders>
              <w:top w:val="single" w:sz="2" w:space="0" w:color="auto"/>
              <w:left w:val="double" w:sz="6" w:space="0" w:color="auto"/>
              <w:bottom w:val="single" w:sz="2" w:space="0" w:color="auto"/>
            </w:tcBorders>
            <w:vAlign w:val="center"/>
          </w:tcPr>
          <w:p w14:paraId="4AB4102C"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78DD3F59"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5AD43197" w14:textId="437E73AA"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197F5C3A"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4601E5E7"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51DD97AC" w14:textId="6D267ABB"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3D1089A3" w14:textId="61D61668"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3E7CF820" w14:textId="38D86CE3"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5B47A928" w14:textId="7153D9D3"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73152F3" w14:textId="13EC7511"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A4811EF" w14:textId="3F0091F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9E4FFF9"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4D974D92"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54441AA3"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0EF8078F"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2B3B30E0"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75B2C014"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448971BD"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5C95E49B"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1103F2D7"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002B6E9E"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7FC2E19B"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3A109A49"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4DB2A532" w14:textId="77777777" w:rsidR="005350F1" w:rsidRPr="00B2450A" w:rsidRDefault="005350F1" w:rsidP="005350F1">
            <w:pPr>
              <w:jc w:val="center"/>
              <w:rPr>
                <w:rFonts w:ascii="Arial" w:eastAsia="Arial" w:hAnsi="Arial" w:cs="Arial"/>
                <w:i/>
                <w:iCs/>
                <w:color w:val="0000FF"/>
                <w:sz w:val="20"/>
                <w:szCs w:val="20"/>
              </w:rPr>
            </w:pPr>
          </w:p>
        </w:tc>
      </w:tr>
      <w:tr w:rsidR="005350F1" w:rsidRPr="00B2450A" w14:paraId="3E3E588C" w14:textId="5A5034F7" w:rsidTr="00123A01">
        <w:trPr>
          <w:cantSplit/>
          <w:trHeight w:val="506"/>
          <w:jc w:val="center"/>
        </w:trPr>
        <w:tc>
          <w:tcPr>
            <w:tcW w:w="1437" w:type="dxa"/>
            <w:tcBorders>
              <w:top w:val="single" w:sz="2" w:space="0" w:color="auto"/>
              <w:left w:val="single" w:sz="6" w:space="0" w:color="auto"/>
              <w:bottom w:val="single" w:sz="2" w:space="0" w:color="auto"/>
            </w:tcBorders>
            <w:vAlign w:val="center"/>
          </w:tcPr>
          <w:p w14:paraId="678AEC86" w14:textId="73AC4E2F" w:rsidR="005350F1" w:rsidRPr="00B2450A" w:rsidRDefault="005350F1" w:rsidP="005350F1">
            <w:pPr>
              <w:rPr>
                <w:rFonts w:ascii="Arial" w:eastAsia="Arial" w:hAnsi="Arial" w:cs="Arial"/>
                <w:i/>
                <w:iCs/>
                <w:color w:val="0000FF"/>
                <w:sz w:val="20"/>
                <w:szCs w:val="20"/>
              </w:rPr>
            </w:pPr>
            <w:r w:rsidRPr="00B2450A">
              <w:rPr>
                <w:rFonts w:ascii="Arial" w:eastAsia="Arial" w:hAnsi="Arial" w:cs="Arial"/>
                <w:i/>
                <w:iCs/>
                <w:color w:val="0000FF"/>
                <w:sz w:val="20"/>
                <w:szCs w:val="20"/>
              </w:rPr>
              <w:t>Assemble and test widget</w:t>
            </w:r>
          </w:p>
        </w:tc>
        <w:tc>
          <w:tcPr>
            <w:tcW w:w="990" w:type="dxa"/>
            <w:tcBorders>
              <w:top w:val="single" w:sz="2" w:space="0" w:color="auto"/>
              <w:left w:val="single" w:sz="6" w:space="0" w:color="auto"/>
              <w:bottom w:val="single" w:sz="2" w:space="0" w:color="auto"/>
            </w:tcBorders>
            <w:vAlign w:val="center"/>
          </w:tcPr>
          <w:p w14:paraId="57A0CF02" w14:textId="4D2BABAC"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[Lab Name]</w:t>
            </w:r>
          </w:p>
        </w:tc>
        <w:tc>
          <w:tcPr>
            <w:tcW w:w="318" w:type="dxa"/>
            <w:tcBorders>
              <w:top w:val="single" w:sz="2" w:space="0" w:color="auto"/>
              <w:left w:val="double" w:sz="6" w:space="0" w:color="auto"/>
              <w:bottom w:val="single" w:sz="2" w:space="0" w:color="auto"/>
            </w:tcBorders>
            <w:vAlign w:val="center"/>
          </w:tcPr>
          <w:p w14:paraId="4F326302"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5B0D110D"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1F540AF3"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7634BCFA"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6042C592"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7CA24A87" w14:textId="67C88562" w:rsidR="005350F1" w:rsidRPr="00B2450A" w:rsidRDefault="005350F1" w:rsidP="005350F1">
            <w:pPr>
              <w:jc w:val="center"/>
              <w:rPr>
                <w:rFonts w:ascii="Arial" w:eastAsia="Arial" w:hAnsi="Arial" w:cs="Arial"/>
                <w:i/>
                <w:iCs/>
                <w:color w:val="0000FF"/>
                <w:sz w:val="20"/>
                <w:szCs w:val="20"/>
              </w:rPr>
            </w:pPr>
            <w:r w:rsidRPr="00B2450A">
              <w:rPr>
                <w:rFonts w:ascii="Arial" w:eastAsia="Arial" w:hAnsi="Arial" w:cs="Arial"/>
                <w:i/>
                <w:iCs/>
                <w:color w:val="0000FF"/>
                <w:sz w:val="20"/>
                <w:szCs w:val="20"/>
              </w:rPr>
              <w:t>X</w:t>
            </w:r>
          </w:p>
        </w:tc>
        <w:tc>
          <w:tcPr>
            <w:tcW w:w="319" w:type="dxa"/>
            <w:tcBorders>
              <w:top w:val="single" w:sz="2" w:space="0" w:color="auto"/>
              <w:left w:val="single" w:sz="2" w:space="0" w:color="auto"/>
              <w:bottom w:val="single" w:sz="2" w:space="0" w:color="auto"/>
              <w:right w:val="single" w:sz="2" w:space="0" w:color="auto"/>
            </w:tcBorders>
            <w:vAlign w:val="center"/>
          </w:tcPr>
          <w:p w14:paraId="79120ABC"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4432CB81"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6BB5DB6B"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3AAF839E"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7A592607"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4914CE62" w14:textId="318DC069"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324E81ED"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5A7455BA"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1D1B313D"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4E6150D5"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6F997F15"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2E94826C"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4B6B917B"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78812DA7" w14:textId="77777777" w:rsidR="005350F1" w:rsidRPr="00B2450A" w:rsidRDefault="005350F1" w:rsidP="005350F1">
            <w:pPr>
              <w:jc w:val="center"/>
              <w:rPr>
                <w:rFonts w:ascii="Arial" w:eastAsia="Arial" w:hAnsi="Arial" w:cs="Arial"/>
                <w:i/>
                <w:iCs/>
                <w:color w:val="0000FF"/>
                <w:sz w:val="20"/>
                <w:szCs w:val="20"/>
              </w:rPr>
            </w:pPr>
          </w:p>
        </w:tc>
        <w:tc>
          <w:tcPr>
            <w:tcW w:w="318" w:type="dxa"/>
            <w:tcBorders>
              <w:top w:val="single" w:sz="2" w:space="0" w:color="auto"/>
              <w:left w:val="single" w:sz="2" w:space="0" w:color="auto"/>
              <w:bottom w:val="single" w:sz="2" w:space="0" w:color="auto"/>
              <w:right w:val="single" w:sz="2" w:space="0" w:color="auto"/>
            </w:tcBorders>
          </w:tcPr>
          <w:p w14:paraId="23870EF2"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66AEF237"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360EEE48" w14:textId="77777777" w:rsidR="005350F1" w:rsidRPr="00B2450A" w:rsidRDefault="005350F1" w:rsidP="005350F1">
            <w:pPr>
              <w:jc w:val="center"/>
              <w:rPr>
                <w:rFonts w:ascii="Arial" w:eastAsia="Arial" w:hAnsi="Arial" w:cs="Arial"/>
                <w:i/>
                <w:iCs/>
                <w:color w:val="0000FF"/>
                <w:sz w:val="20"/>
                <w:szCs w:val="20"/>
              </w:rPr>
            </w:pPr>
          </w:p>
        </w:tc>
        <w:tc>
          <w:tcPr>
            <w:tcW w:w="319" w:type="dxa"/>
            <w:tcBorders>
              <w:top w:val="single" w:sz="2" w:space="0" w:color="auto"/>
              <w:left w:val="single" w:sz="2" w:space="0" w:color="auto"/>
              <w:bottom w:val="single" w:sz="2" w:space="0" w:color="auto"/>
              <w:right w:val="single" w:sz="2" w:space="0" w:color="auto"/>
            </w:tcBorders>
          </w:tcPr>
          <w:p w14:paraId="76677F1A" w14:textId="77777777" w:rsidR="005350F1" w:rsidRPr="00B2450A" w:rsidRDefault="005350F1" w:rsidP="005350F1">
            <w:pPr>
              <w:jc w:val="center"/>
              <w:rPr>
                <w:rFonts w:ascii="Arial" w:eastAsia="Arial" w:hAnsi="Arial" w:cs="Arial"/>
                <w:i/>
                <w:iCs/>
                <w:color w:val="0000FF"/>
                <w:sz w:val="20"/>
                <w:szCs w:val="20"/>
              </w:rPr>
            </w:pPr>
          </w:p>
        </w:tc>
      </w:tr>
      <w:tr w:rsidR="005350F1" w:rsidRPr="00B2450A" w14:paraId="3AEFAF18" w14:textId="52E89BFB" w:rsidTr="00123A01">
        <w:trPr>
          <w:cantSplit/>
          <w:trHeight w:val="506"/>
          <w:jc w:val="center"/>
        </w:trPr>
        <w:tc>
          <w:tcPr>
            <w:tcW w:w="1437" w:type="dxa"/>
            <w:tcBorders>
              <w:top w:val="single" w:sz="2" w:space="0" w:color="auto"/>
              <w:left w:val="single" w:sz="6" w:space="0" w:color="auto"/>
              <w:bottom w:val="single" w:sz="2" w:space="0" w:color="auto"/>
            </w:tcBorders>
            <w:vAlign w:val="center"/>
          </w:tcPr>
          <w:p w14:paraId="78D7CF9E" w14:textId="08E1EAD3" w:rsidR="005350F1" w:rsidRPr="00B2450A" w:rsidRDefault="005350F1" w:rsidP="005350F1">
            <w:pPr>
              <w:rPr>
                <w:rFonts w:ascii="Arial" w:eastAsia="Arial" w:hAnsi="Arial" w:cs="Arial"/>
                <w:sz w:val="20"/>
                <w:szCs w:val="20"/>
              </w:rPr>
            </w:pPr>
          </w:p>
        </w:tc>
        <w:tc>
          <w:tcPr>
            <w:tcW w:w="990" w:type="dxa"/>
            <w:tcBorders>
              <w:top w:val="single" w:sz="2" w:space="0" w:color="auto"/>
              <w:left w:val="single" w:sz="6" w:space="0" w:color="auto"/>
              <w:bottom w:val="single" w:sz="2" w:space="0" w:color="auto"/>
            </w:tcBorders>
            <w:vAlign w:val="center"/>
          </w:tcPr>
          <w:p w14:paraId="0A44DBA9"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double" w:sz="6" w:space="0" w:color="auto"/>
              <w:bottom w:val="single" w:sz="2" w:space="0" w:color="auto"/>
            </w:tcBorders>
            <w:vAlign w:val="center"/>
          </w:tcPr>
          <w:p w14:paraId="0EAB8E3B"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67C2ADF"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4485AB1E"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57026C46"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1300931F"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1818D000" w14:textId="0463EF59"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0AF04B46" w14:textId="5FC785C6"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3F84638B" w14:textId="0DBB26AD"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54EB9E4A" w14:textId="467B92CA"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E247211" w14:textId="4A7D5D92"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0738F9AE" w14:textId="3F37607C"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2FCF334C" w14:textId="0DEC59A2"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tcPr>
          <w:p w14:paraId="5D319DB4"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57E59AC6"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2FE8EBD5"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3025ED01"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tcPr>
          <w:p w14:paraId="05746BB9"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7524C880"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6CFA4CF7"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29B334C4"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tcPr>
          <w:p w14:paraId="4ECCB188"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6B8A4CD6"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7BC0DBF5"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119D6D74" w14:textId="77777777" w:rsidR="005350F1" w:rsidRPr="00B2450A" w:rsidRDefault="005350F1" w:rsidP="005350F1">
            <w:pPr>
              <w:jc w:val="center"/>
              <w:rPr>
                <w:rFonts w:ascii="Arial" w:eastAsia="Arial" w:hAnsi="Arial" w:cs="Arial"/>
                <w:sz w:val="20"/>
                <w:szCs w:val="20"/>
              </w:rPr>
            </w:pPr>
          </w:p>
        </w:tc>
      </w:tr>
      <w:tr w:rsidR="005350F1" w:rsidRPr="00B2450A" w14:paraId="31F553A7" w14:textId="723A648E" w:rsidTr="00123A01">
        <w:trPr>
          <w:cantSplit/>
          <w:trHeight w:val="506"/>
          <w:jc w:val="center"/>
        </w:trPr>
        <w:tc>
          <w:tcPr>
            <w:tcW w:w="1437" w:type="dxa"/>
            <w:tcBorders>
              <w:top w:val="single" w:sz="2" w:space="0" w:color="auto"/>
              <w:left w:val="single" w:sz="6" w:space="0" w:color="auto"/>
              <w:bottom w:val="single" w:sz="2" w:space="0" w:color="auto"/>
            </w:tcBorders>
            <w:vAlign w:val="center"/>
          </w:tcPr>
          <w:p w14:paraId="181D064F" w14:textId="77777777" w:rsidR="005350F1" w:rsidRPr="00B2450A" w:rsidRDefault="005350F1" w:rsidP="005350F1">
            <w:pPr>
              <w:rPr>
                <w:rFonts w:ascii="Arial" w:eastAsia="Arial" w:hAnsi="Arial" w:cs="Arial"/>
                <w:sz w:val="20"/>
                <w:szCs w:val="20"/>
              </w:rPr>
            </w:pPr>
          </w:p>
        </w:tc>
        <w:tc>
          <w:tcPr>
            <w:tcW w:w="990" w:type="dxa"/>
            <w:tcBorders>
              <w:top w:val="single" w:sz="2" w:space="0" w:color="auto"/>
              <w:left w:val="single" w:sz="6" w:space="0" w:color="auto"/>
              <w:bottom w:val="single" w:sz="2" w:space="0" w:color="auto"/>
            </w:tcBorders>
            <w:vAlign w:val="center"/>
          </w:tcPr>
          <w:p w14:paraId="2C87CF54"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double" w:sz="6" w:space="0" w:color="auto"/>
              <w:bottom w:val="single" w:sz="2" w:space="0" w:color="auto"/>
            </w:tcBorders>
            <w:vAlign w:val="center"/>
          </w:tcPr>
          <w:p w14:paraId="7129A00E"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4EE316B"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20EACB49"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A857B32"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1DD4188A"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CBE24C5"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55959413"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665E7624"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vAlign w:val="center"/>
          </w:tcPr>
          <w:p w14:paraId="50E729BB"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4F38BEED"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4F017BB0"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vAlign w:val="center"/>
          </w:tcPr>
          <w:p w14:paraId="06F2F6DE"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tcPr>
          <w:p w14:paraId="53C1FDD3"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342A7F8F"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055B6806"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793DE338"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tcPr>
          <w:p w14:paraId="09E64302"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125015F1"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77DCA0A7"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121041E8" w14:textId="77777777" w:rsidR="005350F1" w:rsidRPr="00B2450A" w:rsidRDefault="005350F1" w:rsidP="005350F1">
            <w:pPr>
              <w:jc w:val="center"/>
              <w:rPr>
                <w:rFonts w:ascii="Arial" w:eastAsia="Arial" w:hAnsi="Arial" w:cs="Arial"/>
                <w:sz w:val="20"/>
                <w:szCs w:val="20"/>
              </w:rPr>
            </w:pPr>
          </w:p>
        </w:tc>
        <w:tc>
          <w:tcPr>
            <w:tcW w:w="318" w:type="dxa"/>
            <w:tcBorders>
              <w:top w:val="single" w:sz="2" w:space="0" w:color="auto"/>
              <w:left w:val="single" w:sz="2" w:space="0" w:color="auto"/>
              <w:bottom w:val="single" w:sz="2" w:space="0" w:color="auto"/>
              <w:right w:val="single" w:sz="2" w:space="0" w:color="auto"/>
            </w:tcBorders>
          </w:tcPr>
          <w:p w14:paraId="7234A036"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64B19DBC"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4B3E9578" w14:textId="77777777" w:rsidR="005350F1" w:rsidRPr="00B2450A" w:rsidRDefault="005350F1" w:rsidP="005350F1">
            <w:pPr>
              <w:jc w:val="center"/>
              <w:rPr>
                <w:rFonts w:ascii="Arial" w:eastAsia="Arial" w:hAnsi="Arial" w:cs="Arial"/>
                <w:sz w:val="20"/>
                <w:szCs w:val="20"/>
              </w:rPr>
            </w:pPr>
          </w:p>
        </w:tc>
        <w:tc>
          <w:tcPr>
            <w:tcW w:w="319" w:type="dxa"/>
            <w:tcBorders>
              <w:top w:val="single" w:sz="2" w:space="0" w:color="auto"/>
              <w:left w:val="single" w:sz="2" w:space="0" w:color="auto"/>
              <w:bottom w:val="single" w:sz="2" w:space="0" w:color="auto"/>
              <w:right w:val="single" w:sz="2" w:space="0" w:color="auto"/>
            </w:tcBorders>
          </w:tcPr>
          <w:p w14:paraId="4EE76230" w14:textId="77777777" w:rsidR="005350F1" w:rsidRPr="00B2450A" w:rsidRDefault="005350F1" w:rsidP="005350F1">
            <w:pPr>
              <w:jc w:val="center"/>
              <w:rPr>
                <w:rFonts w:ascii="Arial" w:eastAsia="Arial" w:hAnsi="Arial" w:cs="Arial"/>
                <w:sz w:val="20"/>
                <w:szCs w:val="20"/>
              </w:rPr>
            </w:pPr>
          </w:p>
        </w:tc>
      </w:tr>
    </w:tbl>
    <w:p w14:paraId="692696AD" w14:textId="77777777" w:rsidR="0078765D" w:rsidRPr="002D48B8" w:rsidRDefault="0078765D" w:rsidP="0078765D">
      <w:pPr>
        <w:rPr>
          <w:rFonts w:ascii="Arial" w:eastAsia="Arial" w:hAnsi="Arial" w:cs="Arial"/>
          <w:iCs/>
        </w:rPr>
      </w:pPr>
    </w:p>
    <w:p w14:paraId="086F4DAF" w14:textId="7B50FC1A" w:rsidR="0078765D" w:rsidRPr="007C2EED" w:rsidRDefault="007C2EED" w:rsidP="0078765D">
      <w:pPr>
        <w:rPr>
          <w:rFonts w:ascii="Arial" w:eastAsia="Arial" w:hAnsi="Arial" w:cs="Arial"/>
        </w:rPr>
      </w:pPr>
      <w:r w:rsidRPr="007C2EED">
        <w:rPr>
          <w:rFonts w:ascii="Arial" w:eastAsia="Arial" w:hAnsi="Arial" w:cs="Arial"/>
          <w:b/>
        </w:rPr>
        <w:t>Budget</w:t>
      </w:r>
    </w:p>
    <w:p w14:paraId="3103D617" w14:textId="7F026029" w:rsidR="0078765D" w:rsidRDefault="00254CB3" w:rsidP="0078765D">
      <w:pPr>
        <w:rPr>
          <w:rFonts w:ascii="Arial" w:eastAsia="Arial" w:hAnsi="Arial" w:cs="Arial"/>
          <w:i/>
          <w:color w:val="0000FF"/>
        </w:rPr>
      </w:pPr>
      <w:r>
        <w:rPr>
          <w:rFonts w:ascii="Arial" w:eastAsia="Arial" w:hAnsi="Arial" w:cs="Arial"/>
          <w:i/>
          <w:color w:val="0000FF"/>
        </w:rPr>
        <w:t>Complete the information below and replace text in brackets with appropriate responses. Ensure tasks align with information above.</w:t>
      </w:r>
    </w:p>
    <w:p w14:paraId="1B57229E" w14:textId="77777777" w:rsidR="00254CB3" w:rsidRPr="00254CB3" w:rsidRDefault="00254CB3" w:rsidP="0078765D">
      <w:pPr>
        <w:rPr>
          <w:rFonts w:ascii="Arial" w:eastAsia="Arial" w:hAnsi="Arial" w:cs="Arial"/>
          <w:i/>
          <w:color w:val="0000FF"/>
        </w:rPr>
      </w:pPr>
    </w:p>
    <w:p w14:paraId="7B390DF0" w14:textId="61F4724D" w:rsidR="0078765D" w:rsidRPr="00254CB3" w:rsidRDefault="0078765D" w:rsidP="0078765D">
      <w:pPr>
        <w:rPr>
          <w:rFonts w:ascii="Arial" w:eastAsia="Arial" w:hAnsi="Arial" w:cs="Arial"/>
          <w:iCs/>
        </w:rPr>
      </w:pPr>
      <w:r w:rsidRPr="00254CB3">
        <w:rPr>
          <w:rFonts w:ascii="Arial" w:eastAsia="Arial" w:hAnsi="Arial" w:cs="Arial"/>
          <w:iCs/>
        </w:rPr>
        <w:t>$</w:t>
      </w:r>
      <w:r w:rsidR="008608D8" w:rsidRPr="00254CB3">
        <w:rPr>
          <w:rFonts w:ascii="Arial" w:eastAsia="Arial" w:hAnsi="Arial" w:cs="Arial"/>
          <w:iCs/>
        </w:rPr>
        <w:t>XX</w:t>
      </w:r>
      <w:r w:rsidRPr="00254CB3">
        <w:rPr>
          <w:rFonts w:ascii="Arial" w:eastAsia="Arial" w:hAnsi="Arial" w:cs="Arial"/>
          <w:iCs/>
        </w:rPr>
        <w:t xml:space="preserve">K </w:t>
      </w:r>
      <w:r w:rsidR="00254CB3">
        <w:rPr>
          <w:rFonts w:ascii="Arial" w:eastAsia="Arial" w:hAnsi="Arial" w:cs="Arial"/>
          <w:iCs/>
        </w:rPr>
        <w:t>[</w:t>
      </w:r>
      <w:r w:rsidR="00254CB3" w:rsidRPr="00254CB3">
        <w:rPr>
          <w:rFonts w:ascii="Arial" w:eastAsia="Arial" w:hAnsi="Arial" w:cs="Arial"/>
          <w:iCs/>
        </w:rPr>
        <w:t>National Lab Name</w:t>
      </w:r>
      <w:r w:rsidR="00254CB3">
        <w:rPr>
          <w:rFonts w:ascii="Arial" w:eastAsia="Arial" w:hAnsi="Arial" w:cs="Arial"/>
          <w:iCs/>
        </w:rPr>
        <w:t xml:space="preserve">] </w:t>
      </w:r>
      <w:r w:rsidRPr="00254CB3">
        <w:rPr>
          <w:rFonts w:ascii="Arial" w:eastAsia="Arial" w:hAnsi="Arial" w:cs="Arial"/>
          <w:iCs/>
        </w:rPr>
        <w:t>effort</w:t>
      </w:r>
      <w:r w:rsidR="008608D8" w:rsidRPr="00254CB3">
        <w:rPr>
          <w:rFonts w:ascii="Arial" w:eastAsia="Arial" w:hAnsi="Arial" w:cs="Arial"/>
          <w:iCs/>
        </w:rPr>
        <w:t xml:space="preserve"> funded by DOE-BETO</w:t>
      </w:r>
      <w:r w:rsidRPr="00254CB3">
        <w:rPr>
          <w:rFonts w:ascii="Arial" w:eastAsia="Arial" w:hAnsi="Arial" w:cs="Arial"/>
          <w:iCs/>
        </w:rPr>
        <w:t>.</w:t>
      </w:r>
    </w:p>
    <w:p w14:paraId="56D8AB5E" w14:textId="36F78CF1" w:rsidR="0078765D" w:rsidRPr="00254CB3" w:rsidRDefault="0078765D" w:rsidP="0078765D">
      <w:pPr>
        <w:rPr>
          <w:rFonts w:ascii="Arial" w:eastAsia="Arial" w:hAnsi="Arial" w:cs="Arial"/>
          <w:iCs/>
        </w:rPr>
      </w:pPr>
      <w:r w:rsidRPr="00254CB3">
        <w:rPr>
          <w:rFonts w:ascii="Arial" w:eastAsia="Arial" w:hAnsi="Arial" w:cs="Arial"/>
          <w:iCs/>
        </w:rPr>
        <w:t>$</w:t>
      </w:r>
      <w:r w:rsidR="008608D8" w:rsidRPr="00254CB3">
        <w:rPr>
          <w:rFonts w:ascii="Arial" w:eastAsia="Arial" w:hAnsi="Arial" w:cs="Arial"/>
          <w:iCs/>
        </w:rPr>
        <w:t>XX</w:t>
      </w:r>
      <w:r w:rsidRPr="00254CB3">
        <w:rPr>
          <w:rFonts w:ascii="Arial" w:eastAsia="Arial" w:hAnsi="Arial" w:cs="Arial"/>
          <w:iCs/>
        </w:rPr>
        <w:t xml:space="preserve">K in-kind from </w:t>
      </w:r>
      <w:r w:rsidR="00254CB3">
        <w:rPr>
          <w:rFonts w:ascii="Arial" w:eastAsia="Arial" w:hAnsi="Arial" w:cs="Arial"/>
          <w:iCs/>
        </w:rPr>
        <w:t>[Company Name]</w:t>
      </w:r>
      <w:r w:rsidRPr="00254CB3">
        <w:rPr>
          <w:rFonts w:ascii="Arial" w:eastAsia="Arial" w:hAnsi="Arial" w:cs="Arial"/>
          <w:iCs/>
        </w:rPr>
        <w:t xml:space="preserve"> for</w:t>
      </w:r>
      <w:r w:rsidR="003F347B" w:rsidRPr="00254CB3">
        <w:rPr>
          <w:rFonts w:ascii="Arial" w:eastAsia="Arial" w:hAnsi="Arial" w:cs="Arial"/>
          <w:iCs/>
        </w:rPr>
        <w:t xml:space="preserve"> </w:t>
      </w:r>
      <w:r w:rsidR="00254CB3">
        <w:rPr>
          <w:rFonts w:ascii="Arial" w:eastAsia="Arial" w:hAnsi="Arial" w:cs="Arial"/>
          <w:iCs/>
        </w:rPr>
        <w:t xml:space="preserve">[list efforts here, some </w:t>
      </w:r>
      <w:r w:rsidR="003F347B" w:rsidRPr="00254CB3">
        <w:rPr>
          <w:rFonts w:ascii="Arial" w:eastAsia="Arial" w:hAnsi="Arial" w:cs="Arial"/>
          <w:iCs/>
        </w:rPr>
        <w:t xml:space="preserve">examples: equipment, supplies, </w:t>
      </w:r>
      <w:r w:rsidRPr="00254CB3">
        <w:rPr>
          <w:rFonts w:ascii="Arial" w:eastAsia="Arial" w:hAnsi="Arial" w:cs="Arial"/>
          <w:iCs/>
        </w:rPr>
        <w:t>personnel time</w:t>
      </w:r>
      <w:r w:rsidR="003F347B" w:rsidRPr="00254CB3">
        <w:rPr>
          <w:rFonts w:ascii="Arial" w:eastAsia="Arial" w:hAnsi="Arial" w:cs="Arial"/>
          <w:iCs/>
        </w:rPr>
        <w:t>, etc.</w:t>
      </w:r>
      <w:r w:rsidR="00254CB3">
        <w:rPr>
          <w:rFonts w:ascii="Arial" w:eastAsia="Arial" w:hAnsi="Arial" w:cs="Arial"/>
          <w:iCs/>
        </w:rPr>
        <w:t>]</w:t>
      </w:r>
    </w:p>
    <w:p w14:paraId="513326AA" w14:textId="77777777" w:rsidR="0078765D" w:rsidRDefault="0078765D" w:rsidP="0078765D">
      <w:pPr>
        <w:rPr>
          <w:rFonts w:ascii="Arial" w:eastAsia="Arial" w:hAnsi="Arial" w:cs="Arial"/>
          <w:i/>
        </w:rPr>
      </w:pPr>
    </w:p>
    <w:tbl>
      <w:tblPr>
        <w:tblStyle w:val="TableGrid"/>
        <w:tblW w:w="0" w:type="auto"/>
        <w:tblLook w:val="04A0" w:firstRow="1" w:lastRow="0" w:firstColumn="1" w:lastColumn="0" w:noHBand="0" w:noVBand="1"/>
      </w:tblPr>
      <w:tblGrid>
        <w:gridCol w:w="2785"/>
        <w:gridCol w:w="2250"/>
        <w:gridCol w:w="2430"/>
        <w:gridCol w:w="1885"/>
      </w:tblGrid>
      <w:tr w:rsidR="00906C82" w:rsidRPr="00271793" w14:paraId="2555DF4C" w14:textId="77777777" w:rsidTr="00CB046E">
        <w:trPr>
          <w:trHeight w:val="506"/>
        </w:trPr>
        <w:tc>
          <w:tcPr>
            <w:tcW w:w="2785" w:type="dxa"/>
            <w:vAlign w:val="bottom"/>
          </w:tcPr>
          <w:p w14:paraId="79C33455" w14:textId="77777777" w:rsidR="00906C82" w:rsidRPr="00271793" w:rsidRDefault="00906C82" w:rsidP="00906C82">
            <w:pPr>
              <w:rPr>
                <w:rFonts w:ascii="Arial" w:eastAsia="Arial" w:hAnsi="Arial" w:cs="Arial"/>
                <w:sz w:val="20"/>
                <w:szCs w:val="20"/>
              </w:rPr>
            </w:pPr>
          </w:p>
          <w:p w14:paraId="230FA91C" w14:textId="50BBA9D9" w:rsidR="00906C82" w:rsidRPr="00271793" w:rsidRDefault="00906C82" w:rsidP="00906C82">
            <w:pPr>
              <w:rPr>
                <w:rFonts w:ascii="Arial" w:eastAsia="Arial" w:hAnsi="Arial" w:cs="Arial"/>
                <w:iCs/>
                <w:sz w:val="20"/>
                <w:szCs w:val="20"/>
              </w:rPr>
            </w:pPr>
            <w:r w:rsidRPr="00271793">
              <w:rPr>
                <w:rFonts w:ascii="Arial" w:eastAsia="Arial" w:hAnsi="Arial" w:cs="Arial"/>
                <w:sz w:val="20"/>
                <w:szCs w:val="20"/>
              </w:rPr>
              <w:t>Task</w:t>
            </w:r>
          </w:p>
        </w:tc>
        <w:tc>
          <w:tcPr>
            <w:tcW w:w="2250" w:type="dxa"/>
            <w:vAlign w:val="bottom"/>
          </w:tcPr>
          <w:p w14:paraId="33F4B204" w14:textId="77777777" w:rsidR="00906C82" w:rsidRPr="00271793" w:rsidRDefault="00906C82" w:rsidP="00906C82">
            <w:pPr>
              <w:rPr>
                <w:rFonts w:ascii="Arial" w:eastAsia="Arial" w:hAnsi="Arial" w:cs="Arial"/>
                <w:sz w:val="20"/>
                <w:szCs w:val="20"/>
              </w:rPr>
            </w:pPr>
          </w:p>
          <w:p w14:paraId="2AD761BA" w14:textId="4D5E1580" w:rsidR="00906C82" w:rsidRPr="00271793" w:rsidRDefault="00906C82" w:rsidP="00906C82">
            <w:pPr>
              <w:rPr>
                <w:rFonts w:ascii="Arial" w:eastAsia="Arial" w:hAnsi="Arial" w:cs="Arial"/>
                <w:iCs/>
                <w:sz w:val="20"/>
                <w:szCs w:val="20"/>
              </w:rPr>
            </w:pPr>
            <w:r w:rsidRPr="00271793">
              <w:rPr>
                <w:rFonts w:ascii="Arial" w:eastAsia="Arial" w:hAnsi="Arial" w:cs="Arial"/>
                <w:sz w:val="20"/>
                <w:szCs w:val="20"/>
              </w:rPr>
              <w:t>DOE Contribution</w:t>
            </w:r>
          </w:p>
        </w:tc>
        <w:tc>
          <w:tcPr>
            <w:tcW w:w="2430" w:type="dxa"/>
            <w:vAlign w:val="bottom"/>
          </w:tcPr>
          <w:p w14:paraId="2D6BA55F" w14:textId="77777777" w:rsidR="00906C82" w:rsidRPr="00271793" w:rsidRDefault="00906C82" w:rsidP="00906C82">
            <w:pPr>
              <w:rPr>
                <w:rFonts w:ascii="Arial" w:eastAsia="Arial" w:hAnsi="Arial" w:cs="Arial"/>
                <w:sz w:val="20"/>
                <w:szCs w:val="20"/>
              </w:rPr>
            </w:pPr>
            <w:r w:rsidRPr="00271793">
              <w:rPr>
                <w:rFonts w:ascii="Arial" w:eastAsia="Arial" w:hAnsi="Arial" w:cs="Arial"/>
                <w:sz w:val="20"/>
                <w:szCs w:val="20"/>
              </w:rPr>
              <w:t>Company Contribution</w:t>
            </w:r>
          </w:p>
          <w:p w14:paraId="23CCEC25" w14:textId="15B3E722" w:rsidR="00906C82" w:rsidRPr="00271793" w:rsidRDefault="00906C82" w:rsidP="00906C82">
            <w:pPr>
              <w:rPr>
                <w:rFonts w:ascii="Arial" w:eastAsia="Arial" w:hAnsi="Arial" w:cs="Arial"/>
                <w:iCs/>
                <w:sz w:val="20"/>
                <w:szCs w:val="20"/>
              </w:rPr>
            </w:pPr>
            <w:r w:rsidRPr="00271793">
              <w:rPr>
                <w:rFonts w:ascii="Arial" w:eastAsia="Arial" w:hAnsi="Arial" w:cs="Arial"/>
                <w:sz w:val="20"/>
                <w:szCs w:val="20"/>
              </w:rPr>
              <w:t>*In-kind</w:t>
            </w:r>
          </w:p>
        </w:tc>
        <w:tc>
          <w:tcPr>
            <w:tcW w:w="1885" w:type="dxa"/>
            <w:vAlign w:val="bottom"/>
          </w:tcPr>
          <w:p w14:paraId="078C1D8A" w14:textId="0343FE08" w:rsidR="00906C82" w:rsidRPr="00271793" w:rsidRDefault="00906C82" w:rsidP="00906C82">
            <w:pPr>
              <w:rPr>
                <w:rFonts w:ascii="Arial" w:eastAsia="Arial" w:hAnsi="Arial" w:cs="Arial"/>
                <w:iCs/>
                <w:sz w:val="20"/>
                <w:szCs w:val="20"/>
              </w:rPr>
            </w:pPr>
            <w:r w:rsidRPr="00271793">
              <w:rPr>
                <w:rFonts w:ascii="Arial" w:eastAsia="Arial" w:hAnsi="Arial" w:cs="Arial"/>
                <w:iCs/>
                <w:sz w:val="20"/>
                <w:szCs w:val="20"/>
              </w:rPr>
              <w:t>Total Funds</w:t>
            </w:r>
          </w:p>
        </w:tc>
      </w:tr>
      <w:tr w:rsidR="00906C82" w:rsidRPr="00271793" w14:paraId="63E7408D" w14:textId="77777777" w:rsidTr="00AD1C9F">
        <w:trPr>
          <w:trHeight w:val="506"/>
        </w:trPr>
        <w:tc>
          <w:tcPr>
            <w:tcW w:w="2785" w:type="dxa"/>
            <w:vAlign w:val="center"/>
          </w:tcPr>
          <w:p w14:paraId="6A6427DF" w14:textId="04894D78" w:rsidR="00906C82" w:rsidRPr="00271793" w:rsidRDefault="00AD1C9F" w:rsidP="00AD1C9F">
            <w:pPr>
              <w:rPr>
                <w:rFonts w:ascii="Arial" w:eastAsia="Arial" w:hAnsi="Arial" w:cs="Arial"/>
                <w:i/>
                <w:iCs/>
                <w:color w:val="0000FF"/>
                <w:sz w:val="20"/>
                <w:szCs w:val="20"/>
              </w:rPr>
            </w:pPr>
            <w:r w:rsidRPr="00271793">
              <w:rPr>
                <w:rFonts w:ascii="Arial" w:eastAsia="Arial" w:hAnsi="Arial" w:cs="Arial"/>
                <w:i/>
                <w:iCs/>
                <w:color w:val="0000FF"/>
                <w:sz w:val="20"/>
                <w:szCs w:val="20"/>
              </w:rPr>
              <w:t>Task 1: Build Widget</w:t>
            </w:r>
          </w:p>
        </w:tc>
        <w:tc>
          <w:tcPr>
            <w:tcW w:w="2250" w:type="dxa"/>
            <w:vAlign w:val="center"/>
          </w:tcPr>
          <w:p w14:paraId="1F5A77DF" w14:textId="16E0F363" w:rsidR="00906C82" w:rsidRPr="00271793" w:rsidRDefault="00AD1C9F" w:rsidP="00AD1C9F">
            <w:pPr>
              <w:rPr>
                <w:rFonts w:ascii="Arial" w:eastAsia="Arial" w:hAnsi="Arial" w:cs="Arial"/>
                <w:i/>
                <w:iCs/>
                <w:color w:val="0000FF"/>
                <w:sz w:val="20"/>
                <w:szCs w:val="20"/>
              </w:rPr>
            </w:pPr>
            <w:r w:rsidRPr="00271793">
              <w:rPr>
                <w:rFonts w:ascii="Arial" w:eastAsia="Arial" w:hAnsi="Arial" w:cs="Arial"/>
                <w:i/>
                <w:iCs/>
                <w:color w:val="0000FF"/>
                <w:sz w:val="20"/>
                <w:szCs w:val="20"/>
              </w:rPr>
              <w:t>$30,000</w:t>
            </w:r>
          </w:p>
        </w:tc>
        <w:tc>
          <w:tcPr>
            <w:tcW w:w="2430" w:type="dxa"/>
            <w:vAlign w:val="center"/>
          </w:tcPr>
          <w:p w14:paraId="6CB56207" w14:textId="6A95E0D7" w:rsidR="00906C82" w:rsidRPr="00271793" w:rsidRDefault="00AD1C9F" w:rsidP="00AD1C9F">
            <w:pPr>
              <w:rPr>
                <w:rFonts w:ascii="Arial" w:eastAsia="Arial" w:hAnsi="Arial" w:cs="Arial"/>
                <w:i/>
                <w:iCs/>
                <w:color w:val="0000FF"/>
                <w:sz w:val="20"/>
                <w:szCs w:val="20"/>
              </w:rPr>
            </w:pPr>
            <w:r w:rsidRPr="00271793">
              <w:rPr>
                <w:rFonts w:ascii="Arial" w:eastAsia="Arial" w:hAnsi="Arial" w:cs="Arial"/>
                <w:i/>
                <w:iCs/>
                <w:color w:val="0000FF"/>
                <w:sz w:val="20"/>
                <w:szCs w:val="20"/>
              </w:rPr>
              <w:t>$5,000</w:t>
            </w:r>
          </w:p>
        </w:tc>
        <w:tc>
          <w:tcPr>
            <w:tcW w:w="1885" w:type="dxa"/>
            <w:vAlign w:val="center"/>
          </w:tcPr>
          <w:p w14:paraId="057E9358" w14:textId="029291B0" w:rsidR="00906C82" w:rsidRPr="00271793" w:rsidRDefault="00AD1C9F" w:rsidP="00AD1C9F">
            <w:pPr>
              <w:rPr>
                <w:rFonts w:ascii="Arial" w:eastAsia="Arial" w:hAnsi="Arial" w:cs="Arial"/>
                <w:i/>
                <w:iCs/>
                <w:color w:val="0000FF"/>
                <w:sz w:val="20"/>
                <w:szCs w:val="20"/>
              </w:rPr>
            </w:pPr>
            <w:r w:rsidRPr="00271793">
              <w:rPr>
                <w:rFonts w:ascii="Arial" w:eastAsia="Arial" w:hAnsi="Arial" w:cs="Arial"/>
                <w:i/>
                <w:iCs/>
                <w:color w:val="0000FF"/>
                <w:sz w:val="20"/>
                <w:szCs w:val="20"/>
              </w:rPr>
              <w:t>$35,000</w:t>
            </w:r>
          </w:p>
        </w:tc>
      </w:tr>
      <w:tr w:rsidR="00906C82" w:rsidRPr="00271793" w14:paraId="6BE918F7" w14:textId="77777777" w:rsidTr="00AD1C9F">
        <w:trPr>
          <w:trHeight w:val="506"/>
        </w:trPr>
        <w:tc>
          <w:tcPr>
            <w:tcW w:w="2785" w:type="dxa"/>
            <w:vAlign w:val="center"/>
          </w:tcPr>
          <w:p w14:paraId="39A45A28" w14:textId="77777777" w:rsidR="00906C82" w:rsidRPr="00271793" w:rsidRDefault="00906C82" w:rsidP="00AD1C9F">
            <w:pPr>
              <w:rPr>
                <w:rFonts w:ascii="Arial" w:eastAsia="Arial" w:hAnsi="Arial" w:cs="Arial"/>
                <w:iCs/>
                <w:sz w:val="20"/>
                <w:szCs w:val="20"/>
              </w:rPr>
            </w:pPr>
          </w:p>
        </w:tc>
        <w:tc>
          <w:tcPr>
            <w:tcW w:w="2250" w:type="dxa"/>
            <w:vAlign w:val="center"/>
          </w:tcPr>
          <w:p w14:paraId="712390D0" w14:textId="77777777" w:rsidR="00906C82" w:rsidRPr="00271793" w:rsidRDefault="00906C82" w:rsidP="00AD1C9F">
            <w:pPr>
              <w:rPr>
                <w:rFonts w:ascii="Arial" w:eastAsia="Arial" w:hAnsi="Arial" w:cs="Arial"/>
                <w:iCs/>
                <w:sz w:val="20"/>
                <w:szCs w:val="20"/>
              </w:rPr>
            </w:pPr>
          </w:p>
        </w:tc>
        <w:tc>
          <w:tcPr>
            <w:tcW w:w="2430" w:type="dxa"/>
            <w:vAlign w:val="center"/>
          </w:tcPr>
          <w:p w14:paraId="7C77650F" w14:textId="77777777" w:rsidR="00906C82" w:rsidRPr="00271793" w:rsidRDefault="00906C82" w:rsidP="00AD1C9F">
            <w:pPr>
              <w:rPr>
                <w:rFonts w:ascii="Arial" w:eastAsia="Arial" w:hAnsi="Arial" w:cs="Arial"/>
                <w:iCs/>
                <w:sz w:val="20"/>
                <w:szCs w:val="20"/>
              </w:rPr>
            </w:pPr>
          </w:p>
        </w:tc>
        <w:tc>
          <w:tcPr>
            <w:tcW w:w="1885" w:type="dxa"/>
            <w:vAlign w:val="center"/>
          </w:tcPr>
          <w:p w14:paraId="0B6CE710" w14:textId="77777777" w:rsidR="00906C82" w:rsidRPr="00271793" w:rsidRDefault="00906C82" w:rsidP="00AD1C9F">
            <w:pPr>
              <w:rPr>
                <w:rFonts w:ascii="Arial" w:eastAsia="Arial" w:hAnsi="Arial" w:cs="Arial"/>
                <w:iCs/>
                <w:sz w:val="20"/>
                <w:szCs w:val="20"/>
              </w:rPr>
            </w:pPr>
          </w:p>
        </w:tc>
      </w:tr>
      <w:tr w:rsidR="00906C82" w:rsidRPr="00271793" w14:paraId="2C600819" w14:textId="77777777" w:rsidTr="00AD1C9F">
        <w:trPr>
          <w:trHeight w:val="506"/>
        </w:trPr>
        <w:tc>
          <w:tcPr>
            <w:tcW w:w="2785" w:type="dxa"/>
            <w:vAlign w:val="center"/>
          </w:tcPr>
          <w:p w14:paraId="686FB8DC" w14:textId="77777777" w:rsidR="00906C82" w:rsidRPr="00271793" w:rsidRDefault="00906C82" w:rsidP="00AD1C9F">
            <w:pPr>
              <w:rPr>
                <w:rFonts w:ascii="Arial" w:eastAsia="Arial" w:hAnsi="Arial" w:cs="Arial"/>
                <w:iCs/>
                <w:sz w:val="20"/>
                <w:szCs w:val="20"/>
              </w:rPr>
            </w:pPr>
          </w:p>
        </w:tc>
        <w:tc>
          <w:tcPr>
            <w:tcW w:w="2250" w:type="dxa"/>
            <w:vAlign w:val="center"/>
          </w:tcPr>
          <w:p w14:paraId="2113B6F3" w14:textId="77777777" w:rsidR="00906C82" w:rsidRPr="00271793" w:rsidRDefault="00906C82" w:rsidP="00AD1C9F">
            <w:pPr>
              <w:rPr>
                <w:rFonts w:ascii="Arial" w:eastAsia="Arial" w:hAnsi="Arial" w:cs="Arial"/>
                <w:iCs/>
                <w:sz w:val="20"/>
                <w:szCs w:val="20"/>
              </w:rPr>
            </w:pPr>
          </w:p>
        </w:tc>
        <w:tc>
          <w:tcPr>
            <w:tcW w:w="2430" w:type="dxa"/>
            <w:vAlign w:val="center"/>
          </w:tcPr>
          <w:p w14:paraId="0C5E58C1" w14:textId="77777777" w:rsidR="00906C82" w:rsidRPr="00271793" w:rsidRDefault="00906C82" w:rsidP="00AD1C9F">
            <w:pPr>
              <w:rPr>
                <w:rFonts w:ascii="Arial" w:eastAsia="Arial" w:hAnsi="Arial" w:cs="Arial"/>
                <w:iCs/>
                <w:sz w:val="20"/>
                <w:szCs w:val="20"/>
              </w:rPr>
            </w:pPr>
          </w:p>
        </w:tc>
        <w:tc>
          <w:tcPr>
            <w:tcW w:w="1885" w:type="dxa"/>
            <w:vAlign w:val="center"/>
          </w:tcPr>
          <w:p w14:paraId="1A7F9ABD" w14:textId="77777777" w:rsidR="00906C82" w:rsidRPr="00271793" w:rsidRDefault="00906C82" w:rsidP="00AD1C9F">
            <w:pPr>
              <w:rPr>
                <w:rFonts w:ascii="Arial" w:eastAsia="Arial" w:hAnsi="Arial" w:cs="Arial"/>
                <w:iCs/>
                <w:sz w:val="20"/>
                <w:szCs w:val="20"/>
              </w:rPr>
            </w:pPr>
          </w:p>
        </w:tc>
      </w:tr>
      <w:tr w:rsidR="00906C82" w:rsidRPr="00271793" w14:paraId="10DAE043" w14:textId="77777777" w:rsidTr="00AD1C9F">
        <w:trPr>
          <w:trHeight w:val="506"/>
        </w:trPr>
        <w:tc>
          <w:tcPr>
            <w:tcW w:w="2785" w:type="dxa"/>
            <w:shd w:val="clear" w:color="auto" w:fill="B8CCE4" w:themeFill="accent1" w:themeFillTint="66"/>
            <w:vAlign w:val="center"/>
          </w:tcPr>
          <w:p w14:paraId="7B236CD6" w14:textId="5BF229C9" w:rsidR="00906C82" w:rsidRPr="00271793" w:rsidRDefault="00906C82" w:rsidP="00AD1C9F">
            <w:pPr>
              <w:rPr>
                <w:rFonts w:ascii="Arial" w:eastAsia="Arial" w:hAnsi="Arial" w:cs="Arial"/>
                <w:b/>
                <w:bCs/>
                <w:iCs/>
                <w:sz w:val="20"/>
                <w:szCs w:val="20"/>
              </w:rPr>
            </w:pPr>
            <w:r w:rsidRPr="00271793">
              <w:rPr>
                <w:rFonts w:ascii="Arial" w:eastAsia="Arial" w:hAnsi="Arial" w:cs="Arial"/>
                <w:b/>
                <w:bCs/>
                <w:iCs/>
                <w:sz w:val="20"/>
                <w:szCs w:val="20"/>
              </w:rPr>
              <w:t>Total for Project</w:t>
            </w:r>
          </w:p>
        </w:tc>
        <w:tc>
          <w:tcPr>
            <w:tcW w:w="2250" w:type="dxa"/>
            <w:shd w:val="clear" w:color="auto" w:fill="B8CCE4" w:themeFill="accent1" w:themeFillTint="66"/>
            <w:vAlign w:val="center"/>
          </w:tcPr>
          <w:p w14:paraId="19135211" w14:textId="3B6EA88C" w:rsidR="00906C82" w:rsidRPr="00271793" w:rsidRDefault="00906C82" w:rsidP="00AD1C9F">
            <w:pPr>
              <w:rPr>
                <w:rFonts w:ascii="Arial" w:eastAsia="Arial" w:hAnsi="Arial" w:cs="Arial"/>
                <w:iCs/>
                <w:sz w:val="20"/>
                <w:szCs w:val="20"/>
              </w:rPr>
            </w:pPr>
          </w:p>
        </w:tc>
        <w:tc>
          <w:tcPr>
            <w:tcW w:w="2430" w:type="dxa"/>
            <w:shd w:val="clear" w:color="auto" w:fill="B8CCE4" w:themeFill="accent1" w:themeFillTint="66"/>
            <w:vAlign w:val="center"/>
          </w:tcPr>
          <w:p w14:paraId="154027A0" w14:textId="439EBABC" w:rsidR="00906C82" w:rsidRPr="00271793" w:rsidRDefault="00906C82" w:rsidP="00AD1C9F">
            <w:pPr>
              <w:rPr>
                <w:rFonts w:ascii="Arial" w:eastAsia="Arial" w:hAnsi="Arial" w:cs="Arial"/>
                <w:iCs/>
                <w:sz w:val="20"/>
                <w:szCs w:val="20"/>
              </w:rPr>
            </w:pPr>
          </w:p>
        </w:tc>
        <w:tc>
          <w:tcPr>
            <w:tcW w:w="1885" w:type="dxa"/>
            <w:shd w:val="clear" w:color="auto" w:fill="B8CCE4" w:themeFill="accent1" w:themeFillTint="66"/>
            <w:vAlign w:val="center"/>
          </w:tcPr>
          <w:p w14:paraId="593CE99C" w14:textId="77777777" w:rsidR="00906C82" w:rsidRPr="00271793" w:rsidRDefault="00906C82" w:rsidP="00AD1C9F">
            <w:pPr>
              <w:rPr>
                <w:rFonts w:ascii="Arial" w:eastAsia="Arial" w:hAnsi="Arial" w:cs="Arial"/>
                <w:iCs/>
                <w:sz w:val="20"/>
                <w:szCs w:val="20"/>
              </w:rPr>
            </w:pPr>
          </w:p>
        </w:tc>
      </w:tr>
    </w:tbl>
    <w:p w14:paraId="1F584934" w14:textId="77777777" w:rsidR="0078765D" w:rsidRDefault="0078765D">
      <w:pPr>
        <w:rPr>
          <w:rFonts w:ascii="Arial" w:eastAsia="Arial" w:hAnsi="Arial" w:cs="Arial"/>
        </w:rPr>
      </w:pPr>
    </w:p>
    <w:p w14:paraId="4D5A4291" w14:textId="77777777" w:rsidR="0078765D" w:rsidRDefault="0078765D">
      <w:pPr>
        <w:rPr>
          <w:rFonts w:ascii="Arial" w:eastAsia="Arial" w:hAnsi="Arial" w:cs="Arial"/>
        </w:rPr>
      </w:pPr>
    </w:p>
    <w:p w14:paraId="0A732CC4" w14:textId="77777777" w:rsidR="00F33081" w:rsidRDefault="00D7161B">
      <w:pPr>
        <w:rPr>
          <w:rFonts w:ascii="Arial" w:eastAsia="Arial" w:hAnsi="Arial" w:cs="Arial"/>
          <w:b/>
        </w:rPr>
      </w:pPr>
      <w:r>
        <w:rPr>
          <w:rFonts w:ascii="Arial" w:eastAsia="Arial" w:hAnsi="Arial" w:cs="Arial"/>
          <w:b/>
        </w:rPr>
        <w:t>7.0</w:t>
      </w:r>
      <w:r>
        <w:rPr>
          <w:rFonts w:ascii="Arial" w:eastAsia="Arial" w:hAnsi="Arial" w:cs="Arial"/>
          <w:b/>
        </w:rPr>
        <w:tab/>
        <w:t>References</w:t>
      </w:r>
    </w:p>
    <w:p w14:paraId="7F891498" w14:textId="77777777" w:rsidR="00F33081" w:rsidRDefault="00F33081">
      <w:pPr>
        <w:rPr>
          <w:rFonts w:ascii="Arial" w:eastAsia="Arial" w:hAnsi="Arial" w:cs="Arial"/>
        </w:rPr>
      </w:pPr>
    </w:p>
    <w:p w14:paraId="48E810AA" w14:textId="77777777" w:rsidR="00F33081" w:rsidRDefault="00F33081">
      <w:pPr>
        <w:rPr>
          <w:rFonts w:ascii="Arial" w:eastAsia="Arial" w:hAnsi="Arial" w:cs="Arial"/>
        </w:rPr>
      </w:pPr>
    </w:p>
    <w:p w14:paraId="09D436EF" w14:textId="77777777" w:rsidR="00F33081" w:rsidRDefault="00F33081">
      <w:pPr>
        <w:rPr>
          <w:rFonts w:ascii="Arial" w:eastAsia="Arial" w:hAnsi="Arial" w:cs="Arial"/>
        </w:rPr>
      </w:pPr>
    </w:p>
    <w:sectPr w:rsidR="00F33081" w:rsidSect="006D085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3977" w14:textId="77777777" w:rsidR="006A3715" w:rsidRDefault="006A3715">
      <w:r>
        <w:separator/>
      </w:r>
    </w:p>
  </w:endnote>
  <w:endnote w:type="continuationSeparator" w:id="0">
    <w:p w14:paraId="20584B48" w14:textId="77777777" w:rsidR="006A3715" w:rsidRDefault="006A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B980" w14:textId="77777777" w:rsidR="00E042B0" w:rsidRDefault="00E0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38FD" w14:textId="1D37D1DD" w:rsidR="00F33081" w:rsidRDefault="00D36E60">
    <w:pPr>
      <w:tabs>
        <w:tab w:val="center" w:pos="4320"/>
        <w:tab w:val="right" w:pos="9720"/>
      </w:tabs>
    </w:pPr>
    <w:r>
      <w:rPr>
        <w:rFonts w:ascii="Arial" w:eastAsia="Arial" w:hAnsi="Arial" w:cs="Arial"/>
        <w:color w:val="666666"/>
      </w:rPr>
      <w:t xml:space="preserve">Wood Heater Innovation </w:t>
    </w:r>
    <w:r w:rsidR="004A520D">
      <w:rPr>
        <w:rFonts w:ascii="Arial" w:eastAsia="Arial" w:hAnsi="Arial" w:cs="Arial"/>
        <w:color w:val="666666"/>
      </w:rPr>
      <w:t>Collaboration</w:t>
    </w:r>
    <w:r>
      <w:rPr>
        <w:rFonts w:ascii="Arial" w:eastAsia="Arial" w:hAnsi="Arial" w:cs="Arial"/>
        <w:color w:val="666666"/>
      </w:rPr>
      <w:t xml:space="preserve"> 2023 CRADA Call</w:t>
    </w:r>
    <w:r>
      <w:rPr>
        <w:rFonts w:ascii="Arial" w:eastAsia="Arial" w:hAnsi="Arial" w:cs="Arial"/>
        <w:color w:val="666666"/>
      </w:rPr>
      <w:tab/>
      <w:t xml:space="preserve">Page </w:t>
    </w:r>
    <w:r>
      <w:rPr>
        <w:rFonts w:ascii="Arial" w:eastAsia="Arial" w:hAnsi="Arial" w:cs="Arial"/>
        <w:color w:val="666666"/>
      </w:rPr>
      <w:fldChar w:fldCharType="begin"/>
    </w:r>
    <w:r>
      <w:rPr>
        <w:rFonts w:ascii="Arial" w:eastAsia="Arial" w:hAnsi="Arial" w:cs="Arial"/>
        <w:color w:val="666666"/>
      </w:rPr>
      <w:instrText>PAGE</w:instrText>
    </w:r>
    <w:r>
      <w:rPr>
        <w:rFonts w:ascii="Arial" w:eastAsia="Arial" w:hAnsi="Arial" w:cs="Arial"/>
        <w:color w:val="666666"/>
      </w:rPr>
      <w:fldChar w:fldCharType="separate"/>
    </w:r>
    <w:r w:rsidR="006D085E">
      <w:rPr>
        <w:rFonts w:ascii="Arial" w:eastAsia="Arial" w:hAnsi="Arial" w:cs="Arial"/>
        <w:noProof/>
        <w:color w:val="666666"/>
      </w:rPr>
      <w:t>1</w:t>
    </w:r>
    <w:r>
      <w:rPr>
        <w:rFonts w:ascii="Arial" w:eastAsia="Arial" w:hAnsi="Arial" w:cs="Arial"/>
        <w:color w:val="666666"/>
      </w:rPr>
      <w:fldChar w:fldCharType="end"/>
    </w:r>
    <w:r>
      <w:rPr>
        <w:rFonts w:ascii="Arial" w:eastAsia="Arial" w:hAnsi="Arial" w:cs="Arial"/>
        <w:color w:val="666666"/>
      </w:rPr>
      <w:t xml:space="preserve"> of </w:t>
    </w:r>
    <w:r>
      <w:rPr>
        <w:rFonts w:ascii="Arial" w:eastAsia="Arial" w:hAnsi="Arial" w:cs="Arial"/>
        <w:color w:val="666666"/>
      </w:rPr>
      <w:fldChar w:fldCharType="begin"/>
    </w:r>
    <w:r>
      <w:rPr>
        <w:rFonts w:ascii="Arial" w:eastAsia="Arial" w:hAnsi="Arial" w:cs="Arial"/>
        <w:color w:val="666666"/>
      </w:rPr>
      <w:instrText>NUMPAGES</w:instrText>
    </w:r>
    <w:r>
      <w:rPr>
        <w:rFonts w:ascii="Arial" w:eastAsia="Arial" w:hAnsi="Arial" w:cs="Arial"/>
        <w:color w:val="666666"/>
      </w:rPr>
      <w:fldChar w:fldCharType="separate"/>
    </w:r>
    <w:r w:rsidR="006D085E">
      <w:rPr>
        <w:rFonts w:ascii="Arial" w:eastAsia="Arial" w:hAnsi="Arial" w:cs="Arial"/>
        <w:noProof/>
        <w:color w:val="666666"/>
      </w:rPr>
      <w:t>2</w:t>
    </w:r>
    <w:r>
      <w:rPr>
        <w:rFonts w:ascii="Arial" w:eastAsia="Arial" w:hAnsi="Arial" w:cs="Arial"/>
        <w:color w:val="666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14C6" w14:textId="77777777" w:rsidR="00E042B0" w:rsidRDefault="00E0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BEBF" w14:textId="77777777" w:rsidR="006A3715" w:rsidRDefault="006A3715">
      <w:r>
        <w:separator/>
      </w:r>
    </w:p>
  </w:footnote>
  <w:footnote w:type="continuationSeparator" w:id="0">
    <w:p w14:paraId="1D87B026" w14:textId="77777777" w:rsidR="006A3715" w:rsidRDefault="006A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60C7" w14:textId="77777777" w:rsidR="006D085E" w:rsidRDefault="006D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39BE" w14:textId="3FBDB80B" w:rsidR="002D48B8" w:rsidRDefault="00AF6A91" w:rsidP="00835214">
    <w:pPr>
      <w:spacing w:line="264" w:lineRule="auto"/>
      <w:jc w:val="center"/>
      <w:rPr>
        <w:rFonts w:ascii="Arial" w:eastAsia="Arial" w:hAnsi="Arial" w:cs="Arial"/>
        <w:b/>
        <w:bCs/>
        <w:sz w:val="28"/>
        <w:szCs w:val="28"/>
      </w:rPr>
    </w:pPr>
    <w:r w:rsidRPr="008153DA">
      <w:rPr>
        <w:noProof/>
        <w:color w:val="000000"/>
      </w:rPr>
      <w:drawing>
        <wp:anchor distT="0" distB="0" distL="114300" distR="114300" simplePos="0" relativeHeight="251660288" behindDoc="0" locked="0" layoutInCell="1" allowOverlap="1" wp14:anchorId="60987248" wp14:editId="246AEE7E">
          <wp:simplePos x="0" y="0"/>
          <wp:positionH relativeFrom="page">
            <wp:align>center</wp:align>
          </wp:positionH>
          <wp:positionV relativeFrom="page">
            <wp:posOffset>137160</wp:posOffset>
          </wp:positionV>
          <wp:extent cx="2551176" cy="548640"/>
          <wp:effectExtent l="0" t="0" r="0" b="0"/>
          <wp:wrapNone/>
          <wp:docPr id="79774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48931" name=""/>
                  <pic:cNvPicPr/>
                </pic:nvPicPr>
                <pic:blipFill>
                  <a:blip r:embed="rId1">
                    <a:extLst>
                      <a:ext uri="{28A0092B-C50C-407E-A947-70E740481C1C}">
                        <a14:useLocalDpi xmlns:a14="http://schemas.microsoft.com/office/drawing/2010/main" val="0"/>
                      </a:ext>
                    </a:extLst>
                  </a:blip>
                  <a:stretch>
                    <a:fillRect/>
                  </a:stretch>
                </pic:blipFill>
                <pic:spPr>
                  <a:xfrm>
                    <a:off x="0" y="0"/>
                    <a:ext cx="2551176" cy="548640"/>
                  </a:xfrm>
                  <a:prstGeom prst="rect">
                    <a:avLst/>
                  </a:prstGeom>
                </pic:spPr>
              </pic:pic>
            </a:graphicData>
          </a:graphic>
          <wp14:sizeRelH relativeFrom="margin">
            <wp14:pctWidth>0</wp14:pctWidth>
          </wp14:sizeRelH>
          <wp14:sizeRelV relativeFrom="margin">
            <wp14:pctHeight>0</wp14:pctHeight>
          </wp14:sizeRelV>
        </wp:anchor>
      </w:drawing>
    </w:r>
  </w:p>
  <w:p w14:paraId="3BD5D7BA" w14:textId="1AF18D12" w:rsidR="00F33081" w:rsidRPr="006D085E" w:rsidRDefault="00835214" w:rsidP="00835214">
    <w:pPr>
      <w:spacing w:line="264" w:lineRule="auto"/>
      <w:jc w:val="center"/>
      <w:rPr>
        <w:color w:val="000000"/>
      </w:rPr>
    </w:pPr>
    <w:r>
      <w:rPr>
        <w:rFonts w:ascii="Arial" w:eastAsia="Arial" w:hAnsi="Arial" w:cs="Arial"/>
        <w:b/>
        <w:bCs/>
        <w:sz w:val="28"/>
        <w:szCs w:val="28"/>
      </w:rPr>
      <w:t>Wood Heater Innovation Collaboration</w:t>
    </w:r>
    <w:r w:rsidRPr="00804A99">
      <w:rPr>
        <w:rFonts w:ascii="Arial" w:eastAsia="Arial" w:hAnsi="Arial" w:cs="Arial"/>
        <w:b/>
        <w:bCs/>
        <w:sz w:val="28"/>
        <w:szCs w:val="28"/>
      </w:rPr>
      <w:t xml:space="preserve"> (</w:t>
    </w:r>
    <w:r>
      <w:rPr>
        <w:rFonts w:ascii="Arial" w:eastAsia="Arial" w:hAnsi="Arial" w:cs="Arial"/>
        <w:b/>
        <w:bCs/>
        <w:sz w:val="28"/>
        <w:szCs w:val="28"/>
      </w:rPr>
      <w:t>WHIC</w:t>
    </w:r>
    <w:r w:rsidRPr="00804A99">
      <w:rPr>
        <w:rFonts w:ascii="Arial" w:eastAsia="Arial" w:hAnsi="Arial" w:cs="Arial"/>
        <w:b/>
        <w:bCs/>
        <w:sz w:val="28"/>
        <w:szCs w:val="28"/>
      </w:rPr>
      <w:t>)</w:t>
    </w:r>
    <w:r>
      <w:rPr>
        <w:rFonts w:ascii="Arial" w:eastAsia="Arial" w:hAnsi="Arial" w:cs="Arial"/>
        <w:b/>
        <w:bCs/>
        <w:sz w:val="28"/>
        <w:szCs w:val="28"/>
      </w:rPr>
      <w:br/>
    </w:r>
    <w:r w:rsidRPr="00804A99">
      <w:rPr>
        <w:rFonts w:ascii="Arial" w:eastAsia="Arial" w:hAnsi="Arial" w:cs="Arial"/>
        <w:b/>
        <w:bCs/>
        <w:sz w:val="28"/>
        <w:szCs w:val="28"/>
      </w:rPr>
      <w:t>Cooperative Research and Development Agreement (CRADA) Call</w:t>
    </w:r>
    <w:r>
      <w:rPr>
        <w:rFonts w:ascii="Arial" w:eastAsia="Arial" w:hAnsi="Arial" w:cs="Arial"/>
        <w:b/>
        <w:bCs/>
        <w:sz w:val="28"/>
        <w:szCs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FCAC" w14:textId="77777777" w:rsidR="006D085E" w:rsidRDefault="006D0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1B25"/>
    <w:multiLevelType w:val="hybridMultilevel"/>
    <w:tmpl w:val="237C8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F2C6D"/>
    <w:multiLevelType w:val="multilevel"/>
    <w:tmpl w:val="34E47B7A"/>
    <w:lvl w:ilvl="0">
      <w:start w:val="1"/>
      <w:numFmt w:val="bullet"/>
      <w:lvlText w:val="●"/>
      <w:lvlJc w:val="left"/>
      <w:pPr>
        <w:ind w:left="720" w:hanging="360"/>
      </w:pPr>
      <w:rPr>
        <w:rFonts w:ascii="Noto Sans Symbols" w:eastAsia="Noto Sans Symbols" w:hAnsi="Noto Sans Symbols" w:cs="Noto Sans Symbol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1085D"/>
    <w:multiLevelType w:val="hybridMultilevel"/>
    <w:tmpl w:val="22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6E1E"/>
    <w:multiLevelType w:val="multilevel"/>
    <w:tmpl w:val="642E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60786"/>
    <w:multiLevelType w:val="hybridMultilevel"/>
    <w:tmpl w:val="9E6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4025C"/>
    <w:multiLevelType w:val="hybridMultilevel"/>
    <w:tmpl w:val="7B58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E301C"/>
    <w:multiLevelType w:val="multilevel"/>
    <w:tmpl w:val="B9F0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E1421"/>
    <w:multiLevelType w:val="hybridMultilevel"/>
    <w:tmpl w:val="D810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96F87"/>
    <w:multiLevelType w:val="hybridMultilevel"/>
    <w:tmpl w:val="7744F1BC"/>
    <w:lvl w:ilvl="0" w:tplc="581ED04C">
      <w:start w:val="1"/>
      <w:numFmt w:val="upperLetter"/>
      <w:lvlText w:val="%1."/>
      <w:lvlJc w:val="left"/>
      <w:pPr>
        <w:ind w:left="360" w:hanging="360"/>
      </w:pPr>
      <w:rPr>
        <w:rFonts w:hint="default"/>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EC4BBB"/>
    <w:multiLevelType w:val="hybridMultilevel"/>
    <w:tmpl w:val="4A18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D008C"/>
    <w:multiLevelType w:val="hybridMultilevel"/>
    <w:tmpl w:val="6D14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34E14"/>
    <w:multiLevelType w:val="hybridMultilevel"/>
    <w:tmpl w:val="45BEE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EC13AD"/>
    <w:multiLevelType w:val="multilevel"/>
    <w:tmpl w:val="2AE4D72A"/>
    <w:lvl w:ilvl="0">
      <w:start w:val="1"/>
      <w:numFmt w:val="bullet"/>
      <w:lvlText w:val="●"/>
      <w:lvlJc w:val="left"/>
      <w:pPr>
        <w:ind w:left="720" w:hanging="360"/>
      </w:pPr>
      <w:rPr>
        <w:rFonts w:ascii="Noto Sans Symbols" w:eastAsia="Noto Sans Symbols" w:hAnsi="Noto Sans Symbols" w:cs="Noto Sans Symbol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6640844">
    <w:abstractNumId w:val="12"/>
  </w:num>
  <w:num w:numId="2" w16cid:durableId="1506869440">
    <w:abstractNumId w:val="9"/>
  </w:num>
  <w:num w:numId="3" w16cid:durableId="1580822975">
    <w:abstractNumId w:val="1"/>
  </w:num>
  <w:num w:numId="4" w16cid:durableId="1259027679">
    <w:abstractNumId w:val="11"/>
  </w:num>
  <w:num w:numId="5" w16cid:durableId="1906260622">
    <w:abstractNumId w:val="8"/>
  </w:num>
  <w:num w:numId="6" w16cid:durableId="1424300089">
    <w:abstractNumId w:val="0"/>
  </w:num>
  <w:num w:numId="7" w16cid:durableId="101263645">
    <w:abstractNumId w:val="3"/>
  </w:num>
  <w:num w:numId="8" w16cid:durableId="966082142">
    <w:abstractNumId w:val="6"/>
  </w:num>
  <w:num w:numId="9" w16cid:durableId="365642006">
    <w:abstractNumId w:val="7"/>
  </w:num>
  <w:num w:numId="10" w16cid:durableId="484396962">
    <w:abstractNumId w:val="5"/>
  </w:num>
  <w:num w:numId="11" w16cid:durableId="906845907">
    <w:abstractNumId w:val="4"/>
  </w:num>
  <w:num w:numId="12" w16cid:durableId="1879470967">
    <w:abstractNumId w:val="10"/>
  </w:num>
  <w:num w:numId="13" w16cid:durableId="1581137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81"/>
    <w:rsid w:val="0000441A"/>
    <w:rsid w:val="000164B5"/>
    <w:rsid w:val="000170A7"/>
    <w:rsid w:val="00022218"/>
    <w:rsid w:val="0004701F"/>
    <w:rsid w:val="00050390"/>
    <w:rsid w:val="000D47BF"/>
    <w:rsid w:val="000D47D3"/>
    <w:rsid w:val="00100B48"/>
    <w:rsid w:val="001062AF"/>
    <w:rsid w:val="00123A01"/>
    <w:rsid w:val="0012790A"/>
    <w:rsid w:val="001546C0"/>
    <w:rsid w:val="00165D0F"/>
    <w:rsid w:val="00187DDD"/>
    <w:rsid w:val="001C4E9C"/>
    <w:rsid w:val="001E1308"/>
    <w:rsid w:val="001F2865"/>
    <w:rsid w:val="00222140"/>
    <w:rsid w:val="002353A9"/>
    <w:rsid w:val="002377BA"/>
    <w:rsid w:val="00240757"/>
    <w:rsid w:val="00253467"/>
    <w:rsid w:val="00254CB3"/>
    <w:rsid w:val="00271793"/>
    <w:rsid w:val="0028547C"/>
    <w:rsid w:val="00296E9A"/>
    <w:rsid w:val="00297ABD"/>
    <w:rsid w:val="002A02C4"/>
    <w:rsid w:val="002A0727"/>
    <w:rsid w:val="002A2D87"/>
    <w:rsid w:val="002B6C9D"/>
    <w:rsid w:val="002C08D5"/>
    <w:rsid w:val="002D27D8"/>
    <w:rsid w:val="002D2EC7"/>
    <w:rsid w:val="002D48B8"/>
    <w:rsid w:val="00346562"/>
    <w:rsid w:val="00352FB2"/>
    <w:rsid w:val="0037434F"/>
    <w:rsid w:val="00381CAE"/>
    <w:rsid w:val="003C6A09"/>
    <w:rsid w:val="003F0EA8"/>
    <w:rsid w:val="003F347B"/>
    <w:rsid w:val="003F5C99"/>
    <w:rsid w:val="00441BB6"/>
    <w:rsid w:val="00485171"/>
    <w:rsid w:val="00497DD8"/>
    <w:rsid w:val="004A520D"/>
    <w:rsid w:val="004B1F0C"/>
    <w:rsid w:val="004C64C4"/>
    <w:rsid w:val="004D2F4B"/>
    <w:rsid w:val="004F4C64"/>
    <w:rsid w:val="00515944"/>
    <w:rsid w:val="00524933"/>
    <w:rsid w:val="005350F1"/>
    <w:rsid w:val="0053598B"/>
    <w:rsid w:val="00550E72"/>
    <w:rsid w:val="00561045"/>
    <w:rsid w:val="00563D29"/>
    <w:rsid w:val="005641DB"/>
    <w:rsid w:val="0059563C"/>
    <w:rsid w:val="005A6EFE"/>
    <w:rsid w:val="005D125F"/>
    <w:rsid w:val="00604F51"/>
    <w:rsid w:val="0063017E"/>
    <w:rsid w:val="00682B81"/>
    <w:rsid w:val="00693FEF"/>
    <w:rsid w:val="006A3715"/>
    <w:rsid w:val="006B731B"/>
    <w:rsid w:val="006D085E"/>
    <w:rsid w:val="00703ABD"/>
    <w:rsid w:val="007231BB"/>
    <w:rsid w:val="00742E8F"/>
    <w:rsid w:val="00742EDC"/>
    <w:rsid w:val="007561F8"/>
    <w:rsid w:val="007648C5"/>
    <w:rsid w:val="0078765D"/>
    <w:rsid w:val="007B7823"/>
    <w:rsid w:val="007C2EED"/>
    <w:rsid w:val="007D591D"/>
    <w:rsid w:val="007D6424"/>
    <w:rsid w:val="008038DB"/>
    <w:rsid w:val="00810A6D"/>
    <w:rsid w:val="00816951"/>
    <w:rsid w:val="00816EDC"/>
    <w:rsid w:val="00835214"/>
    <w:rsid w:val="00856010"/>
    <w:rsid w:val="008608D8"/>
    <w:rsid w:val="00862362"/>
    <w:rsid w:val="00876959"/>
    <w:rsid w:val="008A5012"/>
    <w:rsid w:val="008B5CBC"/>
    <w:rsid w:val="00906C82"/>
    <w:rsid w:val="009260F6"/>
    <w:rsid w:val="009364D3"/>
    <w:rsid w:val="0094355F"/>
    <w:rsid w:val="00961B7E"/>
    <w:rsid w:val="00992540"/>
    <w:rsid w:val="009A7F9C"/>
    <w:rsid w:val="009B2ED0"/>
    <w:rsid w:val="009C0AC5"/>
    <w:rsid w:val="009D1767"/>
    <w:rsid w:val="009D17AD"/>
    <w:rsid w:val="009E6051"/>
    <w:rsid w:val="00A11F31"/>
    <w:rsid w:val="00A1218C"/>
    <w:rsid w:val="00A17322"/>
    <w:rsid w:val="00A52088"/>
    <w:rsid w:val="00A60FB6"/>
    <w:rsid w:val="00A659C2"/>
    <w:rsid w:val="00A924EE"/>
    <w:rsid w:val="00AA5A89"/>
    <w:rsid w:val="00AC0FE0"/>
    <w:rsid w:val="00AD1C9F"/>
    <w:rsid w:val="00AD3DD1"/>
    <w:rsid w:val="00AD64FE"/>
    <w:rsid w:val="00AF32CD"/>
    <w:rsid w:val="00AF6A91"/>
    <w:rsid w:val="00B03FDE"/>
    <w:rsid w:val="00B2076A"/>
    <w:rsid w:val="00B2450A"/>
    <w:rsid w:val="00B30981"/>
    <w:rsid w:val="00B42187"/>
    <w:rsid w:val="00B45217"/>
    <w:rsid w:val="00B5607C"/>
    <w:rsid w:val="00B64D92"/>
    <w:rsid w:val="00B67B5B"/>
    <w:rsid w:val="00B829B3"/>
    <w:rsid w:val="00BA551B"/>
    <w:rsid w:val="00BA6435"/>
    <w:rsid w:val="00BB6994"/>
    <w:rsid w:val="00BD5D25"/>
    <w:rsid w:val="00C34B25"/>
    <w:rsid w:val="00C40C96"/>
    <w:rsid w:val="00C45110"/>
    <w:rsid w:val="00C51931"/>
    <w:rsid w:val="00C70AC4"/>
    <w:rsid w:val="00CB046E"/>
    <w:rsid w:val="00CC2F46"/>
    <w:rsid w:val="00CD36A8"/>
    <w:rsid w:val="00CF21F0"/>
    <w:rsid w:val="00CF5403"/>
    <w:rsid w:val="00D36332"/>
    <w:rsid w:val="00D36E60"/>
    <w:rsid w:val="00D50F04"/>
    <w:rsid w:val="00D61B58"/>
    <w:rsid w:val="00D62DBB"/>
    <w:rsid w:val="00D70BC2"/>
    <w:rsid w:val="00D7161B"/>
    <w:rsid w:val="00D7370D"/>
    <w:rsid w:val="00D87721"/>
    <w:rsid w:val="00D915E0"/>
    <w:rsid w:val="00D94BE7"/>
    <w:rsid w:val="00D95DC0"/>
    <w:rsid w:val="00DE146B"/>
    <w:rsid w:val="00E0126E"/>
    <w:rsid w:val="00E042B0"/>
    <w:rsid w:val="00E3106B"/>
    <w:rsid w:val="00E81DB8"/>
    <w:rsid w:val="00E86B3F"/>
    <w:rsid w:val="00E97B3B"/>
    <w:rsid w:val="00EB3589"/>
    <w:rsid w:val="00EE62BC"/>
    <w:rsid w:val="00F33081"/>
    <w:rsid w:val="00F44647"/>
    <w:rsid w:val="00F52D10"/>
    <w:rsid w:val="00F56C8B"/>
    <w:rsid w:val="00F77651"/>
    <w:rsid w:val="00F809EF"/>
    <w:rsid w:val="00F91BC0"/>
    <w:rsid w:val="00F955D7"/>
    <w:rsid w:val="00FB61AF"/>
    <w:rsid w:val="00FC71CC"/>
    <w:rsid w:val="00FC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7DEAB"/>
  <w15:docId w15:val="{178449A8-0B6D-FF43-94C6-307A4845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0" w:after="40" w:line="264" w:lineRule="auto"/>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085E"/>
    <w:pPr>
      <w:tabs>
        <w:tab w:val="center" w:pos="4680"/>
        <w:tab w:val="right" w:pos="9360"/>
      </w:tabs>
    </w:pPr>
  </w:style>
  <w:style w:type="character" w:customStyle="1" w:styleId="HeaderChar">
    <w:name w:val="Header Char"/>
    <w:basedOn w:val="DefaultParagraphFont"/>
    <w:link w:val="Header"/>
    <w:uiPriority w:val="99"/>
    <w:rsid w:val="006D085E"/>
  </w:style>
  <w:style w:type="paragraph" w:styleId="Footer">
    <w:name w:val="footer"/>
    <w:basedOn w:val="Normal"/>
    <w:link w:val="FooterChar"/>
    <w:uiPriority w:val="99"/>
    <w:unhideWhenUsed/>
    <w:rsid w:val="006D085E"/>
    <w:pPr>
      <w:tabs>
        <w:tab w:val="center" w:pos="4680"/>
        <w:tab w:val="right" w:pos="9360"/>
      </w:tabs>
    </w:pPr>
  </w:style>
  <w:style w:type="character" w:customStyle="1" w:styleId="FooterChar">
    <w:name w:val="Footer Char"/>
    <w:basedOn w:val="DefaultParagraphFont"/>
    <w:link w:val="Footer"/>
    <w:uiPriority w:val="99"/>
    <w:rsid w:val="006D085E"/>
  </w:style>
  <w:style w:type="table" w:styleId="TableGrid">
    <w:name w:val="Table Grid"/>
    <w:basedOn w:val="TableNormal"/>
    <w:uiPriority w:val="39"/>
    <w:rsid w:val="0090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2B81"/>
    <w:rPr>
      <w:sz w:val="16"/>
      <w:szCs w:val="16"/>
    </w:rPr>
  </w:style>
  <w:style w:type="paragraph" w:styleId="CommentText">
    <w:name w:val="annotation text"/>
    <w:basedOn w:val="Normal"/>
    <w:link w:val="CommentTextChar"/>
    <w:uiPriority w:val="99"/>
    <w:semiHidden/>
    <w:unhideWhenUsed/>
    <w:rsid w:val="00682B81"/>
    <w:rPr>
      <w:sz w:val="20"/>
      <w:szCs w:val="20"/>
    </w:rPr>
  </w:style>
  <w:style w:type="character" w:customStyle="1" w:styleId="CommentTextChar">
    <w:name w:val="Comment Text Char"/>
    <w:basedOn w:val="DefaultParagraphFont"/>
    <w:link w:val="CommentText"/>
    <w:uiPriority w:val="99"/>
    <w:semiHidden/>
    <w:rsid w:val="00682B81"/>
    <w:rPr>
      <w:sz w:val="20"/>
      <w:szCs w:val="20"/>
    </w:rPr>
  </w:style>
  <w:style w:type="paragraph" w:styleId="CommentSubject">
    <w:name w:val="annotation subject"/>
    <w:basedOn w:val="CommentText"/>
    <w:next w:val="CommentText"/>
    <w:link w:val="CommentSubjectChar"/>
    <w:uiPriority w:val="99"/>
    <w:semiHidden/>
    <w:unhideWhenUsed/>
    <w:rsid w:val="00682B81"/>
    <w:rPr>
      <w:b/>
      <w:bCs/>
    </w:rPr>
  </w:style>
  <w:style w:type="character" w:customStyle="1" w:styleId="CommentSubjectChar">
    <w:name w:val="Comment Subject Char"/>
    <w:basedOn w:val="CommentTextChar"/>
    <w:link w:val="CommentSubject"/>
    <w:uiPriority w:val="99"/>
    <w:semiHidden/>
    <w:rsid w:val="00682B81"/>
    <w:rPr>
      <w:b/>
      <w:bCs/>
      <w:sz w:val="20"/>
      <w:szCs w:val="20"/>
    </w:rPr>
  </w:style>
  <w:style w:type="character" w:styleId="Hyperlink">
    <w:name w:val="Hyperlink"/>
    <w:basedOn w:val="DefaultParagraphFont"/>
    <w:uiPriority w:val="99"/>
    <w:unhideWhenUsed/>
    <w:rsid w:val="004C64C4"/>
    <w:rPr>
      <w:color w:val="0000FF" w:themeColor="hyperlink"/>
      <w:u w:val="single"/>
    </w:rPr>
  </w:style>
  <w:style w:type="character" w:styleId="UnresolvedMention">
    <w:name w:val="Unresolved Mention"/>
    <w:basedOn w:val="DefaultParagraphFont"/>
    <w:uiPriority w:val="99"/>
    <w:semiHidden/>
    <w:unhideWhenUsed/>
    <w:rsid w:val="004C64C4"/>
    <w:rPr>
      <w:color w:val="605E5C"/>
      <w:shd w:val="clear" w:color="auto" w:fill="E1DFDD"/>
    </w:rPr>
  </w:style>
  <w:style w:type="paragraph" w:styleId="ListParagraph">
    <w:name w:val="List Paragraph"/>
    <w:basedOn w:val="Normal"/>
    <w:link w:val="ListParagraphChar"/>
    <w:uiPriority w:val="34"/>
    <w:qFormat/>
    <w:rsid w:val="001C4E9C"/>
    <w:pPr>
      <w:ind w:left="720"/>
      <w:contextualSpacing/>
    </w:pPr>
  </w:style>
  <w:style w:type="character" w:customStyle="1" w:styleId="ListParagraphChar">
    <w:name w:val="List Paragraph Char"/>
    <w:basedOn w:val="DefaultParagraphFont"/>
    <w:link w:val="ListParagraph"/>
    <w:uiPriority w:val="34"/>
    <w:locked/>
    <w:rsid w:val="001C4E9C"/>
  </w:style>
  <w:style w:type="paragraph" w:styleId="BalloonText">
    <w:name w:val="Balloon Text"/>
    <w:basedOn w:val="Normal"/>
    <w:link w:val="BalloonTextChar"/>
    <w:uiPriority w:val="99"/>
    <w:semiHidden/>
    <w:unhideWhenUsed/>
    <w:rsid w:val="00E01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26E"/>
    <w:rPr>
      <w:rFonts w:ascii="Segoe UI" w:hAnsi="Segoe UI" w:cs="Segoe UI"/>
      <w:sz w:val="18"/>
      <w:szCs w:val="18"/>
    </w:rPr>
  </w:style>
  <w:style w:type="paragraph" w:styleId="Revision">
    <w:name w:val="Revision"/>
    <w:hidden/>
    <w:uiPriority w:val="99"/>
    <w:semiHidden/>
    <w:rsid w:val="00D62DB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35054">
      <w:bodyDiv w:val="1"/>
      <w:marLeft w:val="0"/>
      <w:marRight w:val="0"/>
      <w:marTop w:val="0"/>
      <w:marBottom w:val="0"/>
      <w:divBdr>
        <w:top w:val="none" w:sz="0" w:space="0" w:color="auto"/>
        <w:left w:val="none" w:sz="0" w:space="0" w:color="auto"/>
        <w:bottom w:val="none" w:sz="0" w:space="0" w:color="auto"/>
        <w:right w:val="none" w:sz="0" w:space="0" w:color="auto"/>
      </w:divBdr>
    </w:div>
    <w:div w:id="129987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oodheat@ee.doe.gov?subject=Proposal%20Submiss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oodheat.bnl.lbl.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odheat.bnl.lbl.gov/sites/default/files/2023-06/WHICCRADA_15JUN2023_1.docx" TargetMode="External"/><Relationship Id="rId5" Type="http://schemas.openxmlformats.org/officeDocument/2006/relationships/styles" Target="styles.xml"/><Relationship Id="rId15" Type="http://schemas.openxmlformats.org/officeDocument/2006/relationships/hyperlink" Target="https://woodheat.bnl.lbl.gov/sites/default/files/2023-06/WHICCRADA_15JUN2023.docx" TargetMode="External"/><Relationship Id="rId23" Type="http://schemas.openxmlformats.org/officeDocument/2006/relationships/theme" Target="theme/theme1.xml"/><Relationship Id="rId10" Type="http://schemas.openxmlformats.org/officeDocument/2006/relationships/hyperlink" Target="https://woodheat.bnl.lbl.gov/sites/default/files/2023-06/WHICCRADA_15JUN2023_1.doc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oodheat.bnl.lbl.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BAC72E496364DB58D6CABA6B838EC" ma:contentTypeVersion="18" ma:contentTypeDescription="Create a new document." ma:contentTypeScope="" ma:versionID="9ec7a394425a1e6693638fccf02f94b0">
  <xsd:schema xmlns:xsd="http://www.w3.org/2001/XMLSchema" xmlns:xs="http://www.w3.org/2001/XMLSchema" xmlns:p="http://schemas.microsoft.com/office/2006/metadata/properties" xmlns:ns3="535da149-1b61-4eb4-a2da-0dff989b014b" xmlns:ns4="fdcfff70-5207-4708-8b02-c3feced231fe" targetNamespace="http://schemas.microsoft.com/office/2006/metadata/properties" ma:root="true" ma:fieldsID="1ee7513fcd9c497b7ef691d7ddf000e9" ns3:_="" ns4:_="">
    <xsd:import namespace="535da149-1b61-4eb4-a2da-0dff989b014b"/>
    <xsd:import namespace="fdcfff70-5207-4708-8b02-c3feced231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da149-1b61-4eb4-a2da-0dff989b0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fff70-5207-4708-8b02-c3feced231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5da149-1b61-4eb4-a2da-0dff989b014b" xsi:nil="true"/>
  </documentManagement>
</p:properties>
</file>

<file path=customXml/itemProps1.xml><?xml version="1.0" encoding="utf-8"?>
<ds:datastoreItem xmlns:ds="http://schemas.openxmlformats.org/officeDocument/2006/customXml" ds:itemID="{6E06C036-2BEE-41CE-B05F-927CEDDCA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da149-1b61-4eb4-a2da-0dff989b014b"/>
    <ds:schemaRef ds:uri="fdcfff70-5207-4708-8b02-c3feced23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74F8D-65D5-415A-B6F4-C331DAE0FE47}">
  <ds:schemaRefs>
    <ds:schemaRef ds:uri="http://schemas.microsoft.com/sharepoint/v3/contenttype/forms"/>
  </ds:schemaRefs>
</ds:datastoreItem>
</file>

<file path=customXml/itemProps3.xml><?xml version="1.0" encoding="utf-8"?>
<ds:datastoreItem xmlns:ds="http://schemas.openxmlformats.org/officeDocument/2006/customXml" ds:itemID="{B5801AF0-C80B-4C15-A39C-07E822144773}">
  <ds:schemaRefs>
    <ds:schemaRef ds:uri="http://schemas.microsoft.com/office/2006/metadata/properties"/>
    <ds:schemaRef ds:uri="http://schemas.microsoft.com/office/infopath/2007/PartnerControls"/>
    <ds:schemaRef ds:uri="535da149-1b61-4eb4-a2da-0dff989b014b"/>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Trojanowski, Rebecca</dc:creator>
  <cp:lastModifiedBy>VHRapp</cp:lastModifiedBy>
  <cp:revision>46</cp:revision>
  <dcterms:created xsi:type="dcterms:W3CDTF">2024-08-20T16:41:00Z</dcterms:created>
  <dcterms:modified xsi:type="dcterms:W3CDTF">2024-08-23T16:21:00Z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6dced4be890e25f217eb6e4929661bb38ab3b8ed4a44db948aa32eedd3dfb525</vt:lpwstr>
  </property>
  <property fmtid="{D5CDD505-2E9C-101B-9397-08002B2CF9AE}" pid="3" name="ContentTypeId">
    <vt:lpwstr>0x010100D2FBAC72E496364DB58D6CABA6B838EC</vt:lpwstr>
  </property>
</Properties>
</file>